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wordWrap w:val="0"/>
        <w:rPr>
          <w:rFonts w:ascii="Times New Roman" w:hAnsi="Times New Roman"/>
        </w:rPr>
      </w:pPr>
      <w:r>
        <w:rPr>
          <w:rFonts w:hint="eastAsia"/>
        </w:rPr>
        <w:t>中华人民共和国档案行业标准</w:t>
      </w:r>
    </w:p>
    <w:p>
      <w:pPr>
        <w:pStyle w:val="40"/>
        <w:ind w:left="5250"/>
      </w:pPr>
      <w:r>
        <w:rPr>
          <w:rFonts w:ascii="Times New Roman"/>
        </w:rPr>
        <w:t>DA/</w:t>
      </w:r>
      <w:r>
        <w:rPr>
          <w:rFonts w:hint="eastAsia" w:ascii="Times New Roman"/>
        </w:rPr>
        <w:t>T</w:t>
      </w:r>
      <w:r>
        <w:t xml:space="preserve"> </w:t>
      </w:r>
      <w:bookmarkStart w:id="0"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0"/>
      <w:r>
        <w:t>—</w:t>
      </w:r>
      <w:r>
        <w:rPr>
          <w:rFonts w:hint="eastAsia"/>
        </w:rPr>
        <w:t>20</w:t>
      </w:r>
      <w:r>
        <w:t>2X</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2"/>
              <w:wordWrap w:val="0"/>
            </w:pPr>
            <w:bookmarkStart w:id="1"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57"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1AtdO9QEAAN0DAAAO&#10;AAAAZHJzL2Uyb0RvYy54bWytU9tu2zAMfR+wfxD0vtjJ0suMOEWRIMOAbi3Q7gMUWbKFyaJGKXGy&#10;rx8lp1m2vQ3zg0CK5BHPIb24O/SW7RUGA67m00nJmXISGuPamn992by75SxE4RphwamaH1Xgd8u3&#10;bxaDr9QMOrCNQkYgLlSDr3kXo6+KIshO9SJMwCtHQQ3Yi0gutkWDYiD03hazsrwuBsDGI0gVAt2u&#10;xyBfZnytlYyPWgcVma059RbzifncprNYLkTVovCdkac2xD900Qvj6NEz1FpEwXZo/oLqjUQIoONE&#10;Ql+A1kaqzIHYTMs/2Dx3wqvMhcQJ/ixT+H+w8sv+CZlpan51w5kTPc1o/ZJkGXyoKPrsnzARC/4B&#10;5LfAHKw64Vp1jwhDp0RDzUTcqVRS/FaTnEDVbDt8hoZwxS5CFumgsU+YRJ8d8iyO51moQ2SSLqfT&#10;+fuypJFJis1mt9dkpydE9VrtMcSPCnqWjJojzTqji/1DiGPqa0omANY0G2NtdrDdriyyvaC92OTv&#10;hB4u06xLyQ5S2YiYbjLNxGwUaQvNkVgijMtFPwMZHeAPzgZarJqH7zuBijP7yZFYH6bzedrE7Myv&#10;bmbk4GVkexkRThIUSczZaK4ieVrYQIA7j6bt6LU8gLHVexJZm8w/DWBs7tQz7VBW8LTvaUkv/Zz1&#10;669c/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eYPLL1gAAAAgBAAAPAAAAAAAAAAEAIAAAADgA&#10;AABkcnMvZG93bnJldi54bWxQSwECFAAUAAAACACHTuJAdQLXTvUBAADdAwAADgAAAAAAAAABACAA&#10;AAA7AQAAZHJzL2Uyb0RvYy54bWxQSwUGAAAAAAYABgBZAQAAogUAAAAA&#10;">
                      <v:fill on="t" focussize="0,0"/>
                      <v:stroke on="f"/>
                      <v:imagedata o:title=""/>
                      <o:lock v:ext="edit" aspectratio="f"/>
                    </v:rect>
                  </w:pict>
                </mc:Fallback>
              </mc:AlternateContent>
            </w:r>
            <w:bookmarkEnd w:id="1"/>
          </w:p>
        </w:tc>
      </w:tr>
    </w:tbl>
    <w:p>
      <w:pPr>
        <w:pStyle w:val="40"/>
        <w:wordWrap w:val="0"/>
        <w:ind w:left="5250"/>
      </w:pPr>
    </w:p>
    <w:p>
      <w:pPr>
        <w:pStyle w:val="40"/>
        <w:wordWrap w:val="0"/>
        <w:ind w:left="5250"/>
      </w:pPr>
    </w:p>
    <w:p>
      <w:pPr>
        <w:pStyle w:val="43"/>
        <w:wordWrap w:val="0"/>
        <w:rPr>
          <w:rFonts w:hAnsi="黑体"/>
        </w:rPr>
      </w:pPr>
    </w:p>
    <w:p>
      <w:pPr>
        <w:pStyle w:val="43"/>
        <w:wordWrap w:val="0"/>
        <w:rPr>
          <w:rFonts w:hAnsi="黑体"/>
        </w:rPr>
      </w:pPr>
      <w:r>
        <w:rPr>
          <w:rFonts w:hint="eastAsia" w:hAnsi="黑体"/>
        </w:rPr>
        <w:t>科学技术研究</w:t>
      </w:r>
      <w:r>
        <w:rPr>
          <w:rFonts w:hint="eastAsia" w:hAnsi="黑体"/>
          <w:lang w:val="en"/>
        </w:rPr>
        <w:t>项目</w:t>
      </w:r>
      <w:r>
        <w:rPr>
          <w:rFonts w:hint="eastAsia" w:hAnsi="黑体"/>
        </w:rPr>
        <w:t>档案管理规范</w:t>
      </w:r>
    </w:p>
    <w:p>
      <w:pPr>
        <w:pStyle w:val="44"/>
        <w:wordWrap w:val="0"/>
        <w:rPr>
          <w:color w:val="FF0000"/>
          <w:szCs w:val="21"/>
        </w:rPr>
      </w:pPr>
      <w:r>
        <w:rPr>
          <w:color w:val="FF0000"/>
          <w:szCs w:val="21"/>
        </w:rPr>
        <w:t xml:space="preserve">Specification for </w:t>
      </w:r>
      <w:bookmarkStart w:id="2" w:name="_Hlk96365954"/>
      <w:r>
        <w:rPr>
          <w:color w:val="FF0000"/>
          <w:szCs w:val="21"/>
        </w:rPr>
        <w:t>archives managemen</w:t>
      </w:r>
      <w:bookmarkEnd w:id="2"/>
      <w:r>
        <w:rPr>
          <w:color w:val="FF0000"/>
          <w:szCs w:val="21"/>
        </w:rPr>
        <w:t xml:space="preserve">t of scientific </w:t>
      </w:r>
    </w:p>
    <w:p>
      <w:pPr>
        <w:pStyle w:val="44"/>
        <w:wordWrap w:val="0"/>
        <w:rPr>
          <w:rFonts w:ascii="黑体" w:hAnsi="黑体"/>
          <w:color w:val="auto"/>
        </w:rPr>
      </w:pPr>
      <w:r>
        <w:rPr>
          <w:color w:val="FF0000"/>
          <w:szCs w:val="21"/>
        </w:rPr>
        <w:t>and technological research</w:t>
      </w:r>
      <w:r>
        <w:rPr>
          <w:rFonts w:hint="eastAsia" w:ascii="黑体" w:hAnsi="黑体"/>
          <w:color w:val="FF0000"/>
          <w:szCs w:val="21"/>
        </w:rPr>
        <w:t xml:space="preserve"> </w:t>
      </w:r>
      <w:r>
        <w:rPr>
          <w:rFonts w:hint="eastAsia"/>
          <w:color w:val="FF0000"/>
          <w:szCs w:val="21"/>
        </w:rPr>
        <w:t>project</w:t>
      </w:r>
      <w:r>
        <w:rPr>
          <w:color w:val="FF0000"/>
          <w:szCs w:val="21"/>
        </w:rPr>
        <w:t>s</w:t>
      </w:r>
    </w:p>
    <w:p>
      <w:pPr>
        <w:pStyle w:val="44"/>
        <w:wordWrap w:val="0"/>
        <w:spacing w:before="0" w:line="240" w:lineRule="auto"/>
        <w:rPr>
          <w:rFonts w:ascii="黑体" w:hAnsi="黑体"/>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45"/>
              <w:wordWrap w:val="0"/>
            </w:pPr>
            <w:bookmarkStart w:id="3"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3"/>
          </w:p>
          <w:p>
            <w:pPr>
              <w:pStyle w:val="45"/>
              <w:wordWrap w:val="0"/>
            </w:pP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56"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CWZic78wEAAN0DAAAO&#10;AAAAZHJzL2Uyb0RvYy54bWytU9uO0zAQfUfiHyy/06SleyFqulq6KkIqy0oLH+A6dmLheMzYbVq+&#10;nrHTLQXeEH6wPJ6Z4zlnxou7Q2/ZXmEw4Go+nZScKSehMa6t+dcv6ze3nIUoXCMsOFXzowr8bvn6&#10;1WLwlZpBB7ZRyAjEhWrwNe9i9FVRBNmpXoQJeOXIqQF7EcnEtmhQDITe22JWltfFANh4BKlCoNuH&#10;0cmXGV9rJeNnrYOKzNacaot5x7xv014sF6JqUfjOyFMZ4h+q6IVx9OgZ6kFEwXZo/oLqjUQIoONE&#10;Ql+A1kaqzIHYTMs/2Dx3wqvMhcQJ/ixT+H+w8nH/hMw0Nb+65syJnnq0eZ9kGXyoyPvsnzARC34D&#10;8ltgDladcK26R4ShU6KhYiLuVEopfstJRqBsth0+QUO4Yhchi3TQ2CdMos8OuRfHcy/UITJJl9PZ&#10;TUmLM0m+t+X8ls7pCVG9ZHsM8YOCnqVDzZF6ndHFfhPiGPoSkgmANc3aWJsNbLcri2wvaC7WeZ3Q&#10;w2WYdSnYQUobEdNNppmYjSJtoTkSS4RxuOgz0KED/MHZQINV8/B9J1BxZj86EuvddD5Pk5iN+dXN&#10;jAy89GwvPcJJgiKJORuPq0iWFjYQ4M6jaTt6LTdgLPWeRNYm808NGIs71UwzlBU8zXsa0ks7R/36&#10;l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GL5dYAAAAJAQAADwAAAAAAAAABACAAAAA4AAAA&#10;ZHJzL2Rvd25yZXYueG1sUEsBAhQAFAAAAAgAh07iQJZmJzvzAQAA3QMAAA4AAAAAAAAAAQAgAAAA&#10;OwEAAGRycy9lMm9Eb2MueG1sUEsFBgAAAAAGAAYAWQEAAKAFAAAAAA==&#10;">
                      <v:fill on="t" focussize="0,0"/>
                      <v:stroke on="f"/>
                      <v:imagedata o:title=""/>
                      <o:lock v:ext="edit" aspectratio="f"/>
                    </v:rect>
                  </w:pict>
                </mc:Fallback>
              </mc:AlternateContent>
            </w:r>
            <w:r>
              <w:rPr>
                <w:rFonts w:hint="eastAsia"/>
              </w:rPr>
              <w:t>（草案）</w:t>
            </w:r>
          </w:p>
          <w:p>
            <w:pPr>
              <w:wordWrap w:val="0"/>
              <w:ind w:firstLine="420"/>
              <w:rPr>
                <w:rFonts w:ascii="黑体" w:hAnsi="黑体" w:eastAsia="黑体"/>
                <w:color w:val="000000"/>
                <w:kern w:val="0"/>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46"/>
              <w:wordWrap w:val="0"/>
            </w:pPr>
            <w:bookmarkStart w:id="4" w:name="WCRQ"/>
            <w:r>
              <w:fldChar w:fldCharType="begin">
                <w:ffData>
                  <w:name w:val="WCRQ"/>
                  <w:enabled/>
                  <w:calcOnExit w:val="0"/>
                  <w:textInput/>
                </w:ffData>
              </w:fldChar>
            </w:r>
            <w:r>
              <w:instrText xml:space="preserve"> FORMTEXT </w:instrText>
            </w:r>
            <w:r>
              <w:fldChar w:fldCharType="separate"/>
            </w:r>
            <w:r>
              <w:t>     </w:t>
            </w:r>
            <w:r>
              <w:fldChar w:fldCharType="end"/>
            </w:r>
            <w:bookmarkEnd w:id="4"/>
          </w:p>
        </w:tc>
      </w:tr>
    </w:tbl>
    <w:p>
      <w:pPr>
        <w:pStyle w:val="49"/>
        <w:wordWrap w:val="0"/>
      </w:pPr>
      <w:bookmarkStart w:id="5"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55" name="Line 68"/>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8"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7gW6usQEAAFYDAAAO&#10;AAAAZHJzL2Uyb0RvYy54bWytU01vGyEQvVfKf0Dc67Vd2UpXXufgKLm4jaWkPwADu4sKDBqwd/3v&#10;M+CPpu2t6h7Qwsy8ee8NrB5GZ9lRYzTgGz6bTDnTXoIyvmv4j7enz/ecxSS8Eha8bvhJR/6wvvu0&#10;GkKt59CDVRoZgfhYD6HhfUqhrqooe+1EnEDQnoItoBOJtthVCsVA6M5W8+l0WQ2AKiBIHSOdPp6D&#10;fF3w21bL9NK2USdmG07cUlmxrPu8VuuVqDsUoTfyQkP8AwsnjKemN6hHkQQ7oPkLyhmJEKFNEwmu&#10;grY1UhcNpGY2/UPNay+CLlrInBhuNsX/Byu/H3fIjGr4YsGZF45mtDVes+V99mYIsaaUjd9hVidH&#10;/xq2IH9G5mHTC9/pwvHtFKgu4UHnouq3qryJgZrsh2+gKE0cEhSvxhZdRiUX2FhGcrqNRI+JSTpc&#10;zsiXLzQ5eY1Vor4WBozpWYNj+afhlngXYHHcxpSJiPqakvt4eDLWlolbz4aGf13MF6UggjUqB3Na&#10;xG6/sciOIt+Z8hVVFPmYhnDw6tzE+ovorPNs2h7UaYdXM2h4hc3louXb8XFfqn89h/U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JYdrPNYAAAALAQAADwAAAAAAAAABACAAAAA4AAAAZHJzL2Rvd25y&#10;ZXYueG1sUEsBAhQAFAAAAAgAh07iQPuBbq6xAQAAVgMAAA4AAAAAAAAAAQAgAAAAOwEAAGRycy9l&#10;Mm9Eb2MueG1sUEsFBgAAAAAGAAYAWQEAAF4FAAAAAA==&#10;">
                <v:fill on="f" focussize="0,0"/>
                <v:stroke color="#000000" joinstyle="round"/>
                <v:imagedata o:title=""/>
                <o:lock v:ext="edit" aspectratio="f"/>
                <w10:anchorlock/>
              </v:line>
            </w:pict>
          </mc:Fallback>
        </mc:AlternateContent>
      </w:r>
    </w:p>
    <w:p>
      <w:pPr>
        <w:pStyle w:val="50"/>
        <w:wordWrap w:val="0"/>
      </w:pPr>
      <w:bookmarkStart w:id="7"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48"/>
        <w:wordWrap w:val="0"/>
      </w:pPr>
      <w:r>
        <w:rPr>
          <w:rFonts w:hint="eastAsia"/>
        </w:rPr>
        <w:t>国家档案局</w:t>
      </w:r>
      <w:r>
        <w:rPr>
          <w:rFonts w:ascii="Cambria Math" w:hAnsi="Cambria Math" w:cs="Cambria Math"/>
        </w:rPr>
        <w:t>   </w:t>
      </w:r>
      <w:r>
        <w:rPr>
          <w:rStyle w:val="41"/>
          <w:rFonts w:hint="eastAsia"/>
        </w:rPr>
        <w:t>发布</w:t>
      </w:r>
    </w:p>
    <w:p>
      <w:pPr>
        <w:pStyle w:val="37"/>
        <w:wordWrap w:val="0"/>
        <w:sectPr>
          <w:footerReference r:id="rId3" w:type="default"/>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54" name="Line 69"/>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9"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9KiEHrIBAABWAwAA&#10;DgAAAGRycy9lMm9Eb2MueG1srVNNj9sgEL1X6n9A3BsnaRN1rTh7yGp7SdtIu/0BBLCNCgwaSOz8&#10;+w7kY7ftbbU+IMPMvHnvDazuR2fZUWM04Bs+m0w5016CMr5r+K/nx09fOYtJeCUseN3wk478fv3x&#10;w2oItZ5DD1ZpZATiYz2Ehvcphbqqouy1E3ECQXsKtoBOJNpiVykUA6E7W82n02U1AKqAIHWMdPpw&#10;DvJ1wW9bLdPPto06Mdtw4pbKimXd57Var0TdoQi9kRca4g0snDCemt6gHkQS7IDmPyhnJEKENk0k&#10;uAra1khdNJCa2fQfNU+9CLpoIXNiuNkU3w9W/jjukBnV8MUXzrxwNKOt8Zot77I3Q4g1pWz8DrM6&#10;OfqnsAX5OzIPm174TheOz6dAdQkPOhdVf1XlTQzUZD98B0Vp4pCgeDW26DIqucDGMpLTbSR6TEzS&#10;4XJGvnymyclrrBL1tTBgTN80OJZ/Gm6JdwEWx21MmYiorym5j4dHY22ZuPVsaPjdYr4oBRGsUTmY&#10;0yJ2+41FdhT5zpSvqKLI6zSEg1fnJtZfRGedZ9P2oE47vJpBwytsLhct347X+1L98hz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CQeJf1wAAAAkBAAAPAAAAAAAAAAEAIAAAADgAAABkcnMvZG93&#10;bnJldi54bWxQSwECFAAUAAAACACHTuJA9KiEHrIBAABWAwAADgAAAAAAAAABACAAAAA8AQAAZHJz&#10;L2Uyb0RvYy54bWxQSwUGAAAAAAYABgBZAQAAYAUAAAAA&#10;">
                <v:fill on="f" focussize="0,0"/>
                <v:stroke color="#000000" joinstyle="round"/>
                <v:imagedata o:title=""/>
                <o:lock v:ext="edit" aspectratio="f"/>
              </v:line>
            </w:pict>
          </mc:Fallback>
        </mc:AlternateContent>
      </w:r>
    </w:p>
    <w:p>
      <w:pPr>
        <w:pStyle w:val="51"/>
        <w:jc w:val="center"/>
        <w:rPr>
          <w:rFonts w:eastAsia="方正仿宋_GBK"/>
          <w:szCs w:val="21"/>
        </w:rPr>
      </w:pPr>
      <w:r>
        <w:rPr>
          <w:lang w:val="zh-CN"/>
        </w:rPr>
        <w:t>目    录</w:t>
      </w:r>
    </w:p>
    <w:sdt>
      <w:sdtPr>
        <w:rPr>
          <w:b/>
          <w:bCs/>
          <w:lang w:val="zh-CN"/>
        </w:rPr>
        <w:id w:val="601400485"/>
        <w:docPartObj>
          <w:docPartGallery w:val="Table of Contents"/>
          <w:docPartUnique/>
        </w:docPartObj>
      </w:sdtPr>
      <w:sdtEndPr>
        <w:rPr>
          <w:b w:val="0"/>
          <w:bCs w:val="0"/>
          <w:lang w:val="en-US"/>
        </w:rPr>
      </w:sdtEndPr>
      <w:sdtContent>
        <w:p>
          <w:pPr>
            <w:widowControl/>
            <w:jc w:val="left"/>
          </w:pPr>
        </w:p>
        <w:p>
          <w:pPr>
            <w:pStyle w:val="15"/>
            <w:tabs>
              <w:tab w:val="right" w:leader="dot" w:pos="8306"/>
            </w:tabs>
          </w:pPr>
          <w:r>
            <w:fldChar w:fldCharType="begin"/>
          </w:r>
          <w:r>
            <w:instrText xml:space="preserve"> TOC \o "1-3" \h \z \u </w:instrText>
          </w:r>
          <w:r>
            <w:fldChar w:fldCharType="separate"/>
          </w:r>
          <w:r>
            <w:fldChar w:fldCharType="begin"/>
          </w:r>
          <w:r>
            <w:instrText xml:space="preserve"> HYPERLINK \l "_Toc19019" </w:instrText>
          </w:r>
          <w:r>
            <w:fldChar w:fldCharType="separate"/>
          </w:r>
          <w:r>
            <w:rPr>
              <w:rFonts w:hint="eastAsia"/>
            </w:rPr>
            <w:t>前</w:t>
          </w:r>
          <w:r>
            <w:rPr>
              <w:rFonts w:hAnsi="黑体"/>
            </w:rPr>
            <w:t>  </w:t>
          </w:r>
          <w:r>
            <w:rPr>
              <w:rFonts w:hint="eastAsia"/>
            </w:rPr>
            <w:t>言</w:t>
          </w:r>
          <w:r>
            <w:tab/>
          </w:r>
          <w:r>
            <w:fldChar w:fldCharType="begin"/>
          </w:r>
          <w:r>
            <w:instrText xml:space="preserve"> PAGEREF _Toc19019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"_Toc30889" </w:instrText>
          </w:r>
          <w:r>
            <w:fldChar w:fldCharType="separate"/>
          </w:r>
          <w:r>
            <w:rPr>
              <w:rFonts w:hint="eastAsia" w:ascii="黑体" w:hAnsi="黑体" w:eastAsia="黑体"/>
              <w:szCs w:val="21"/>
            </w:rPr>
            <w:t>1范围</w:t>
          </w:r>
          <w:r>
            <w:tab/>
          </w:r>
          <w:r>
            <w:fldChar w:fldCharType="begin"/>
          </w:r>
          <w:r>
            <w:instrText xml:space="preserve"> PAGEREF _Toc30889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"_Toc16687" </w:instrText>
          </w:r>
          <w:r>
            <w:fldChar w:fldCharType="separate"/>
          </w:r>
          <w:r>
            <w:rPr>
              <w:rFonts w:hint="eastAsia" w:ascii="黑体" w:hAnsi="黑体" w:eastAsia="黑体"/>
              <w:szCs w:val="21"/>
            </w:rPr>
            <w:t>2规范性引用文件</w:t>
          </w:r>
          <w:r>
            <w:tab/>
          </w:r>
          <w:r>
            <w:fldChar w:fldCharType="begin"/>
          </w:r>
          <w:r>
            <w:instrText xml:space="preserve"> PAGEREF _Toc16687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"_Toc3058" </w:instrText>
          </w:r>
          <w:r>
            <w:fldChar w:fldCharType="separate"/>
          </w:r>
          <w:r>
            <w:rPr>
              <w:rFonts w:ascii="黑体" w:hAnsi="黑体" w:eastAsia="黑体"/>
              <w:szCs w:val="21"/>
            </w:rPr>
            <w:t>3</w:t>
          </w:r>
          <w:r>
            <w:rPr>
              <w:rFonts w:hint="eastAsia" w:ascii="黑体" w:hAnsi="黑体" w:eastAsia="黑体"/>
              <w:szCs w:val="21"/>
            </w:rPr>
            <w:t>术语和定义</w:t>
          </w:r>
          <w:r>
            <w:tab/>
          </w:r>
          <w:r>
            <w:fldChar w:fldCharType="begin"/>
          </w:r>
          <w:r>
            <w:instrText xml:space="preserve"> PAGEREF _Toc3058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"_Toc8469" </w:instrText>
          </w:r>
          <w:r>
            <w:fldChar w:fldCharType="separate"/>
          </w:r>
          <w:r>
            <w:rPr>
              <w:rFonts w:hint="eastAsia" w:ascii="黑体" w:hAnsi="黑体" w:eastAsia="黑体"/>
              <w:szCs w:val="21"/>
            </w:rPr>
            <w:t>4管理原则</w:t>
          </w:r>
          <w:r>
            <w:tab/>
          </w:r>
          <w:r>
            <w:fldChar w:fldCharType="begin"/>
          </w:r>
          <w:r>
            <w:instrText xml:space="preserve"> PAGEREF _Toc8469 \h </w:instrText>
          </w:r>
          <w:r>
            <w:fldChar w:fldCharType="separate"/>
          </w:r>
          <w:r>
            <w:t>3</w:t>
          </w:r>
          <w:r>
            <w:fldChar w:fldCharType="end"/>
          </w:r>
          <w:r>
            <w:fldChar w:fldCharType="end"/>
          </w:r>
        </w:p>
        <w:p>
          <w:pPr>
            <w:pStyle w:val="15"/>
            <w:tabs>
              <w:tab w:val="right" w:leader="dot" w:pos="8306"/>
            </w:tabs>
          </w:pPr>
          <w:r>
            <w:fldChar w:fldCharType="begin"/>
          </w:r>
          <w:r>
            <w:instrText xml:space="preserve"> HYPERLINK \l "_Toc6673" </w:instrText>
          </w:r>
          <w:r>
            <w:fldChar w:fldCharType="separate"/>
          </w:r>
          <w:r>
            <w:rPr>
              <w:rFonts w:ascii="黑体" w:hAnsi="黑体" w:eastAsia="黑体"/>
              <w:szCs w:val="21"/>
            </w:rPr>
            <w:t>5</w:t>
          </w:r>
          <w:r>
            <w:rPr>
              <w:rFonts w:hint="eastAsia" w:ascii="黑体" w:hAnsi="黑体" w:eastAsia="黑体"/>
              <w:szCs w:val="21"/>
            </w:rPr>
            <w:t>管理职责</w:t>
          </w:r>
          <w:r>
            <w:tab/>
          </w:r>
          <w:r>
            <w:fldChar w:fldCharType="begin"/>
          </w:r>
          <w:r>
            <w:instrText xml:space="preserve"> PAGEREF _Toc6673 \h </w:instrText>
          </w:r>
          <w:r>
            <w:fldChar w:fldCharType="separate"/>
          </w:r>
          <w:r>
            <w:t>3</w:t>
          </w:r>
          <w:r>
            <w:fldChar w:fldCharType="end"/>
          </w:r>
          <w:r>
            <w:fldChar w:fldCharType="end"/>
          </w:r>
        </w:p>
        <w:p>
          <w:pPr>
            <w:pStyle w:val="15"/>
            <w:tabs>
              <w:tab w:val="right" w:leader="dot" w:pos="8306"/>
            </w:tabs>
          </w:pPr>
          <w:r>
            <w:fldChar w:fldCharType="begin"/>
          </w:r>
          <w:r>
            <w:instrText xml:space="preserve"> HYPERLINK \l "_Toc31712" </w:instrText>
          </w:r>
          <w:r>
            <w:fldChar w:fldCharType="separate"/>
          </w:r>
          <w:r>
            <w:rPr>
              <w:rFonts w:hint="eastAsia" w:ascii="黑体" w:hAnsi="黑体" w:eastAsia="黑体"/>
              <w:szCs w:val="21"/>
            </w:rPr>
            <w:t>6科研文件</w:t>
          </w:r>
          <w:r>
            <w:rPr>
              <w:rFonts w:ascii="黑体" w:hAnsi="黑体" w:eastAsia="黑体"/>
              <w:szCs w:val="21"/>
            </w:rPr>
            <w:t>材料</w:t>
          </w:r>
          <w:r>
            <w:rPr>
              <w:rFonts w:hint="eastAsia" w:ascii="黑体" w:hAnsi="黑体" w:eastAsia="黑体"/>
              <w:szCs w:val="21"/>
            </w:rPr>
            <w:t>的形成和收集</w:t>
          </w:r>
          <w:r>
            <w:tab/>
          </w:r>
          <w:r>
            <w:fldChar w:fldCharType="begin"/>
          </w:r>
          <w:r>
            <w:instrText xml:space="preserve"> PAGEREF _Toc31712 \h </w:instrText>
          </w:r>
          <w:r>
            <w:fldChar w:fldCharType="separate"/>
          </w:r>
          <w:r>
            <w:t>4</w:t>
          </w:r>
          <w:r>
            <w:fldChar w:fldCharType="end"/>
          </w:r>
          <w:r>
            <w:fldChar w:fldCharType="end"/>
          </w:r>
        </w:p>
        <w:p>
          <w:pPr>
            <w:pStyle w:val="15"/>
            <w:tabs>
              <w:tab w:val="right" w:leader="dot" w:pos="8306"/>
            </w:tabs>
          </w:pPr>
          <w:r>
            <w:fldChar w:fldCharType="begin"/>
          </w:r>
          <w:r>
            <w:instrText xml:space="preserve"> HYPERLINK \l "_Toc20063" </w:instrText>
          </w:r>
          <w:r>
            <w:fldChar w:fldCharType="separate"/>
          </w:r>
          <w:r>
            <w:rPr>
              <w:rFonts w:hint="eastAsia" w:ascii="黑体" w:hAnsi="黑体" w:eastAsia="黑体"/>
              <w:szCs w:val="21"/>
            </w:rPr>
            <w:t>7科研文件</w:t>
          </w:r>
          <w:r>
            <w:rPr>
              <w:rFonts w:ascii="黑体" w:hAnsi="黑体" w:eastAsia="黑体"/>
              <w:szCs w:val="21"/>
            </w:rPr>
            <w:t>材料</w:t>
          </w:r>
          <w:r>
            <w:rPr>
              <w:rFonts w:hint="eastAsia" w:ascii="黑体" w:hAnsi="黑体" w:eastAsia="黑体"/>
              <w:szCs w:val="21"/>
            </w:rPr>
            <w:t>保管期限</w:t>
          </w:r>
          <w:r>
            <w:rPr>
              <w:rFonts w:ascii="黑体" w:hAnsi="黑体" w:eastAsia="黑体"/>
              <w:szCs w:val="21"/>
            </w:rPr>
            <w:t>的</w:t>
          </w:r>
          <w:r>
            <w:rPr>
              <w:rFonts w:hint="eastAsia" w:ascii="黑体" w:hAnsi="黑体" w:eastAsia="黑体"/>
              <w:szCs w:val="21"/>
            </w:rPr>
            <w:t>划</w:t>
          </w:r>
          <w:r>
            <w:rPr>
              <w:rFonts w:ascii="黑体" w:hAnsi="黑体" w:eastAsia="黑体"/>
              <w:szCs w:val="21"/>
            </w:rPr>
            <w:t>分</w:t>
          </w:r>
          <w:r>
            <w:tab/>
          </w:r>
          <w:r>
            <w:fldChar w:fldCharType="begin"/>
          </w:r>
          <w:r>
            <w:instrText xml:space="preserve"> PAGEREF _Toc20063 \h </w:instrText>
          </w:r>
          <w:r>
            <w:fldChar w:fldCharType="separate"/>
          </w:r>
          <w:r>
            <w:t>4</w:t>
          </w:r>
          <w:r>
            <w:fldChar w:fldCharType="end"/>
          </w:r>
          <w:r>
            <w:fldChar w:fldCharType="end"/>
          </w:r>
        </w:p>
        <w:p>
          <w:pPr>
            <w:pStyle w:val="15"/>
            <w:tabs>
              <w:tab w:val="right" w:leader="dot" w:pos="8306"/>
            </w:tabs>
          </w:pPr>
          <w:r>
            <w:fldChar w:fldCharType="begin"/>
          </w:r>
          <w:r>
            <w:instrText xml:space="preserve"> HYPERLINK \l "_Toc5265" </w:instrText>
          </w:r>
          <w:r>
            <w:fldChar w:fldCharType="separate"/>
          </w:r>
          <w:r>
            <w:rPr>
              <w:rFonts w:hint="eastAsia" w:ascii="黑体" w:hAnsi="黑体" w:eastAsia="黑体"/>
              <w:szCs w:val="21"/>
            </w:rPr>
            <w:t>8科研文件</w:t>
          </w:r>
          <w:r>
            <w:rPr>
              <w:rFonts w:ascii="黑体" w:hAnsi="黑体" w:eastAsia="黑体"/>
              <w:szCs w:val="21"/>
            </w:rPr>
            <w:t>材料</w:t>
          </w:r>
          <w:r>
            <w:rPr>
              <w:rFonts w:hint="eastAsia" w:ascii="黑体" w:hAnsi="黑体" w:eastAsia="黑体"/>
              <w:szCs w:val="21"/>
            </w:rPr>
            <w:t>的整理</w:t>
          </w:r>
          <w:r>
            <w:tab/>
          </w:r>
          <w:r>
            <w:fldChar w:fldCharType="begin"/>
          </w:r>
          <w:r>
            <w:instrText xml:space="preserve"> PAGEREF _Toc5265 \h </w:instrText>
          </w:r>
          <w:r>
            <w:fldChar w:fldCharType="separate"/>
          </w:r>
          <w:r>
            <w:t>5</w:t>
          </w:r>
          <w:r>
            <w:fldChar w:fldCharType="end"/>
          </w:r>
          <w:r>
            <w:fldChar w:fldCharType="end"/>
          </w:r>
        </w:p>
        <w:p>
          <w:pPr>
            <w:pStyle w:val="15"/>
            <w:tabs>
              <w:tab w:val="right" w:leader="dot" w:pos="8306"/>
            </w:tabs>
          </w:pPr>
          <w:r>
            <w:fldChar w:fldCharType="begin"/>
          </w:r>
          <w:r>
            <w:instrText xml:space="preserve"> HYPERLINK \l "_Toc22683" </w:instrText>
          </w:r>
          <w:r>
            <w:fldChar w:fldCharType="separate"/>
          </w:r>
          <w:r>
            <w:rPr>
              <w:rFonts w:hint="eastAsia" w:ascii="黑体" w:hAnsi="黑体" w:eastAsia="黑体"/>
              <w:szCs w:val="21"/>
            </w:rPr>
            <w:t>9科研文件</w:t>
          </w:r>
          <w:r>
            <w:rPr>
              <w:rFonts w:ascii="黑体" w:hAnsi="黑体" w:eastAsia="黑体"/>
              <w:szCs w:val="21"/>
            </w:rPr>
            <w:t>材料</w:t>
          </w:r>
          <w:r>
            <w:rPr>
              <w:rFonts w:hint="eastAsia" w:ascii="黑体" w:hAnsi="黑体" w:eastAsia="黑体"/>
              <w:szCs w:val="21"/>
            </w:rPr>
            <w:t>的归档</w:t>
          </w:r>
          <w:r>
            <w:rPr>
              <w:rFonts w:ascii="黑体" w:hAnsi="黑体" w:eastAsia="黑体"/>
              <w:szCs w:val="21"/>
            </w:rPr>
            <w:t>移交</w:t>
          </w:r>
          <w:r>
            <w:tab/>
          </w:r>
          <w:r>
            <w:fldChar w:fldCharType="begin"/>
          </w:r>
          <w:r>
            <w:instrText xml:space="preserve"> PAGEREF _Toc22683 \h </w:instrText>
          </w:r>
          <w:r>
            <w:fldChar w:fldCharType="separate"/>
          </w:r>
          <w:r>
            <w:t>8</w:t>
          </w:r>
          <w:r>
            <w:fldChar w:fldCharType="end"/>
          </w:r>
          <w:r>
            <w:fldChar w:fldCharType="end"/>
          </w:r>
        </w:p>
        <w:p>
          <w:pPr>
            <w:pStyle w:val="15"/>
            <w:tabs>
              <w:tab w:val="right" w:leader="dot" w:pos="8306"/>
            </w:tabs>
          </w:pPr>
          <w:r>
            <w:fldChar w:fldCharType="begin"/>
          </w:r>
          <w:r>
            <w:instrText xml:space="preserve"> HYPERLINK \l "_Toc6542" </w:instrText>
          </w:r>
          <w:r>
            <w:fldChar w:fldCharType="separate"/>
          </w:r>
          <w:r>
            <w:rPr>
              <w:rFonts w:ascii="黑体" w:hAnsi="黑体" w:eastAsia="黑体"/>
              <w:szCs w:val="21"/>
            </w:rPr>
            <w:t>1</w:t>
          </w:r>
          <w:r>
            <w:rPr>
              <w:rFonts w:hint="eastAsia" w:ascii="黑体" w:hAnsi="黑体" w:eastAsia="黑体"/>
              <w:szCs w:val="21"/>
            </w:rPr>
            <w:t>0科研档案的保管、统计</w:t>
          </w:r>
          <w:r>
            <w:tab/>
          </w:r>
          <w:r>
            <w:fldChar w:fldCharType="begin"/>
          </w:r>
          <w:r>
            <w:instrText xml:space="preserve"> PAGEREF _Toc6542 \h </w:instrText>
          </w:r>
          <w:r>
            <w:fldChar w:fldCharType="separate"/>
          </w:r>
          <w:r>
            <w:t>8</w:t>
          </w:r>
          <w:r>
            <w:fldChar w:fldCharType="end"/>
          </w:r>
          <w:r>
            <w:fldChar w:fldCharType="end"/>
          </w:r>
        </w:p>
        <w:p>
          <w:pPr>
            <w:pStyle w:val="15"/>
            <w:tabs>
              <w:tab w:val="right" w:leader="dot" w:pos="8306"/>
            </w:tabs>
          </w:pPr>
          <w:r>
            <w:fldChar w:fldCharType="begin"/>
          </w:r>
          <w:r>
            <w:instrText xml:space="preserve"> HYPERLINK \l "_Toc31920" </w:instrText>
          </w:r>
          <w:r>
            <w:fldChar w:fldCharType="separate"/>
          </w:r>
          <w:r>
            <w:rPr>
              <w:rFonts w:hint="eastAsia" w:ascii="黑体" w:hAnsi="黑体" w:eastAsia="黑体"/>
              <w:szCs w:val="21"/>
            </w:rPr>
            <w:t>11科研档案利用共享</w:t>
          </w:r>
          <w:r>
            <w:tab/>
          </w:r>
          <w:r>
            <w:fldChar w:fldCharType="begin"/>
          </w:r>
          <w:r>
            <w:instrText xml:space="preserve"> PAGEREF _Toc31920 \h </w:instrText>
          </w:r>
          <w:r>
            <w:fldChar w:fldCharType="separate"/>
          </w:r>
          <w:r>
            <w:t>9</w:t>
          </w:r>
          <w:r>
            <w:fldChar w:fldCharType="end"/>
          </w:r>
          <w:r>
            <w:fldChar w:fldCharType="end"/>
          </w:r>
        </w:p>
        <w:p>
          <w:pPr>
            <w:pStyle w:val="15"/>
            <w:tabs>
              <w:tab w:val="right" w:leader="dot" w:pos="8306"/>
            </w:tabs>
          </w:pPr>
          <w:r>
            <w:fldChar w:fldCharType="begin"/>
          </w:r>
          <w:r>
            <w:instrText xml:space="preserve"> HYPERLINK \l "_Toc14792" </w:instrText>
          </w:r>
          <w:r>
            <w:fldChar w:fldCharType="separate"/>
          </w:r>
          <w:r>
            <w:rPr>
              <w:rFonts w:hint="eastAsia" w:ascii="黑体" w:hAnsi="黑体" w:eastAsia="黑体"/>
              <w:szCs w:val="21"/>
            </w:rPr>
            <w:t>12科研档案的鉴定</w:t>
          </w:r>
          <w:r>
            <w:rPr>
              <w:rFonts w:ascii="黑体" w:hAnsi="黑体" w:eastAsia="黑体"/>
              <w:szCs w:val="21"/>
            </w:rPr>
            <w:t>和处置</w:t>
          </w:r>
          <w:r>
            <w:tab/>
          </w:r>
          <w:r>
            <w:fldChar w:fldCharType="begin"/>
          </w:r>
          <w:r>
            <w:instrText xml:space="preserve"> PAGEREF _Toc14792 \h </w:instrText>
          </w:r>
          <w:r>
            <w:fldChar w:fldCharType="separate"/>
          </w:r>
          <w:r>
            <w:t>9</w:t>
          </w:r>
          <w:r>
            <w:fldChar w:fldCharType="end"/>
          </w:r>
          <w:r>
            <w:fldChar w:fldCharType="end"/>
          </w:r>
        </w:p>
        <w:p>
          <w:pPr>
            <w:pStyle w:val="15"/>
            <w:tabs>
              <w:tab w:val="right" w:leader="dot" w:pos="8306"/>
            </w:tabs>
          </w:pPr>
          <w:r>
            <w:fldChar w:fldCharType="begin"/>
          </w:r>
          <w:r>
            <w:instrText xml:space="preserve"> HYPERLINK \l "_Toc1461" </w:instrText>
          </w:r>
          <w:r>
            <w:fldChar w:fldCharType="separate"/>
          </w:r>
          <w:r>
            <w:rPr>
              <w:rFonts w:hint="eastAsia" w:ascii="黑体" w:hAnsi="黑体" w:eastAsia="黑体"/>
              <w:szCs w:val="21"/>
            </w:rPr>
            <w:t>13科研档案的验收</w:t>
          </w:r>
          <w:r>
            <w:rPr>
              <w:rFonts w:ascii="黑体" w:hAnsi="黑体" w:eastAsia="黑体"/>
              <w:szCs w:val="21"/>
            </w:rPr>
            <w:t>/审查</w:t>
          </w:r>
          <w:r>
            <w:tab/>
          </w:r>
          <w:r>
            <w:fldChar w:fldCharType="begin"/>
          </w:r>
          <w:r>
            <w:instrText xml:space="preserve"> PAGEREF _Toc1461 \h </w:instrText>
          </w:r>
          <w:r>
            <w:fldChar w:fldCharType="separate"/>
          </w:r>
          <w:r>
            <w:t>9</w:t>
          </w:r>
          <w:r>
            <w:fldChar w:fldCharType="end"/>
          </w:r>
          <w:r>
            <w:fldChar w:fldCharType="end"/>
          </w:r>
        </w:p>
        <w:p>
          <w:pPr>
            <w:pStyle w:val="15"/>
            <w:tabs>
              <w:tab w:val="right" w:leader="dot" w:pos="8306"/>
            </w:tabs>
          </w:pPr>
          <w:r>
            <w:fldChar w:fldCharType="begin"/>
          </w:r>
          <w:r>
            <w:instrText xml:space="preserve"> HYPERLINK \l "_Toc13372" </w:instrText>
          </w:r>
          <w:r>
            <w:fldChar w:fldCharType="separate"/>
          </w:r>
          <w:r>
            <w:rPr>
              <w:rFonts w:hint="eastAsia" w:ascii="黑体" w:hAnsi="黑体" w:eastAsia="黑体"/>
              <w:szCs w:val="21"/>
            </w:rPr>
            <w:t>14科研电子文件归档和科研电子档案管理</w:t>
          </w:r>
          <w:r>
            <w:tab/>
          </w:r>
          <w:r>
            <w:fldChar w:fldCharType="begin"/>
          </w:r>
          <w:r>
            <w:instrText xml:space="preserve"> PAGEREF _Toc13372 \h </w:instrText>
          </w:r>
          <w:r>
            <w:fldChar w:fldCharType="separate"/>
          </w:r>
          <w:r>
            <w:t>10</w:t>
          </w:r>
          <w:r>
            <w:fldChar w:fldCharType="end"/>
          </w:r>
          <w:r>
            <w:fldChar w:fldCharType="end"/>
          </w:r>
        </w:p>
        <w:p>
          <w:pPr>
            <w:pStyle w:val="15"/>
            <w:tabs>
              <w:tab w:val="right" w:leader="dot" w:pos="8306"/>
            </w:tabs>
          </w:pPr>
          <w:r>
            <w:fldChar w:fldCharType="begin"/>
          </w:r>
          <w:r>
            <w:instrText xml:space="preserve"> HYPERLINK \l "_Toc24047" </w:instrText>
          </w:r>
          <w:r>
            <w:fldChar w:fldCharType="separate"/>
          </w:r>
          <w:r>
            <w:rPr>
              <w:rFonts w:hint="eastAsia" w:hAnsi="黑体"/>
              <w:lang w:val="de-DE"/>
            </w:rPr>
            <w:t>参考文献</w:t>
          </w:r>
          <w:r>
            <w:tab/>
          </w:r>
          <w:r>
            <w:fldChar w:fldCharType="begin"/>
          </w:r>
          <w:r>
            <w:instrText xml:space="preserve"> PAGEREF _Toc24047 \h </w:instrText>
          </w:r>
          <w:r>
            <w:fldChar w:fldCharType="separate"/>
          </w:r>
          <w:r>
            <w:t>12</w:t>
          </w:r>
          <w:r>
            <w:fldChar w:fldCharType="end"/>
          </w:r>
          <w:r>
            <w:fldChar w:fldCharType="end"/>
          </w:r>
        </w:p>
        <w:p>
          <w:pPr>
            <w:pStyle w:val="15"/>
            <w:tabs>
              <w:tab w:val="right" w:leader="dot" w:pos="8306"/>
            </w:tabs>
          </w:pPr>
          <w:r>
            <w:fldChar w:fldCharType="begin"/>
          </w:r>
          <w:r>
            <w:instrText xml:space="preserve"> HYPERLINK \l "_Toc15470" </w:instrText>
          </w:r>
          <w:r>
            <w:fldChar w:fldCharType="separate"/>
          </w:r>
          <w:r>
            <w:rPr>
              <w:rFonts w:hint="eastAsia" w:ascii="华文中宋" w:hAnsi="华文中宋" w:eastAsia="华文中宋"/>
              <w:lang w:val="de-DE"/>
            </w:rPr>
            <w:t>附</w:t>
          </w:r>
          <w:r>
            <w:rPr>
              <w:rFonts w:ascii="华文中宋" w:hAnsi="华文中宋" w:eastAsia="华文中宋"/>
              <w:lang w:val="de-DE"/>
            </w:rPr>
            <w:t xml:space="preserve"> </w:t>
          </w:r>
          <w:r>
            <w:rPr>
              <w:rFonts w:hint="eastAsia" w:ascii="华文中宋" w:hAnsi="华文中宋" w:eastAsia="华文中宋"/>
              <w:lang w:val="de-DE"/>
            </w:rPr>
            <w:t>录</w:t>
          </w:r>
          <w:r>
            <w:rPr>
              <w:rFonts w:ascii="华文中宋" w:hAnsi="华文中宋" w:eastAsia="华文中宋"/>
              <w:lang w:val="de-DE"/>
            </w:rPr>
            <w:t xml:space="preserve">A </w:t>
          </w:r>
          <w:r>
            <w:rPr>
              <w:rFonts w:hint="eastAsia" w:ascii="华文中宋" w:hAnsi="华文中宋" w:eastAsia="华文中宋"/>
              <w:lang w:val="de-DE"/>
            </w:rPr>
            <w:t>（规范性附录）</w:t>
          </w:r>
          <w:r>
            <w:tab/>
          </w:r>
          <w:r>
            <w:fldChar w:fldCharType="begin"/>
          </w:r>
          <w:r>
            <w:instrText xml:space="preserve"> PAGEREF _Toc15470 \h </w:instrText>
          </w:r>
          <w:r>
            <w:fldChar w:fldCharType="separate"/>
          </w:r>
          <w:r>
            <w:t>13</w:t>
          </w:r>
          <w:r>
            <w:fldChar w:fldCharType="end"/>
          </w:r>
          <w:r>
            <w:fldChar w:fldCharType="end"/>
          </w:r>
        </w:p>
        <w:p>
          <w:pPr>
            <w:pStyle w:val="15"/>
            <w:tabs>
              <w:tab w:val="right" w:leader="dot" w:pos="8306"/>
            </w:tabs>
          </w:pPr>
          <w:r>
            <w:fldChar w:fldCharType="begin"/>
          </w:r>
          <w:r>
            <w:instrText xml:space="preserve"> HYPERLINK \l "_Toc23513" </w:instrText>
          </w:r>
          <w:r>
            <w:fldChar w:fldCharType="separate"/>
          </w:r>
          <w:r>
            <w:rPr>
              <w:rFonts w:hint="eastAsia" w:ascii="华文中宋" w:hAnsi="华文中宋" w:eastAsia="华文中宋"/>
              <w:lang w:val="de-DE"/>
            </w:rPr>
            <w:t>科研项目文件材料归档范围</w:t>
          </w:r>
          <w:r>
            <w:tab/>
          </w:r>
          <w:r>
            <w:fldChar w:fldCharType="begin"/>
          </w:r>
          <w:r>
            <w:instrText xml:space="preserve"> PAGEREF _Toc23513 \h </w:instrText>
          </w:r>
          <w:r>
            <w:fldChar w:fldCharType="separate"/>
          </w:r>
          <w:r>
            <w:t>13</w:t>
          </w:r>
          <w:r>
            <w:fldChar w:fldCharType="end"/>
          </w:r>
          <w:r>
            <w:fldChar w:fldCharType="end"/>
          </w:r>
        </w:p>
        <w:p>
          <w:pPr>
            <w:pStyle w:val="15"/>
            <w:tabs>
              <w:tab w:val="right" w:leader="dot" w:pos="8306"/>
            </w:tabs>
          </w:pPr>
          <w:r>
            <w:fldChar w:fldCharType="begin"/>
          </w:r>
          <w:r>
            <w:instrText xml:space="preserve"> HYPERLINK \l "_Toc9165" </w:instrText>
          </w:r>
          <w:r>
            <w:fldChar w:fldCharType="separate"/>
          </w:r>
          <w:r>
            <w:rPr>
              <w:rFonts w:hint="eastAsia" w:hAnsi="黑体"/>
              <w:lang w:val="de-DE"/>
            </w:rPr>
            <w:t>附 录 B（规范性附录）</w:t>
          </w:r>
          <w:r>
            <w:tab/>
          </w:r>
          <w:r>
            <w:fldChar w:fldCharType="begin"/>
          </w:r>
          <w:r>
            <w:instrText xml:space="preserve"> PAGEREF _Toc9165 \h </w:instrText>
          </w:r>
          <w:r>
            <w:fldChar w:fldCharType="separate"/>
          </w:r>
          <w:r>
            <w:t>18</w:t>
          </w:r>
          <w:r>
            <w:fldChar w:fldCharType="end"/>
          </w:r>
          <w:r>
            <w:fldChar w:fldCharType="end"/>
          </w:r>
        </w:p>
        <w:p>
          <w:pPr>
            <w:pStyle w:val="15"/>
            <w:tabs>
              <w:tab w:val="right" w:leader="dot" w:pos="8306"/>
            </w:tabs>
          </w:pPr>
          <w:r>
            <w:fldChar w:fldCharType="begin"/>
          </w:r>
          <w:r>
            <w:instrText xml:space="preserve"> HYPERLINK \l "_Toc5251" </w:instrText>
          </w:r>
          <w:r>
            <w:fldChar w:fldCharType="separate"/>
          </w:r>
          <w:r>
            <w:rPr>
              <w:rFonts w:hint="eastAsia" w:hAnsi="黑体"/>
              <w:lang w:val="de-DE"/>
            </w:rPr>
            <w:t>科研档案管理的常用表格</w:t>
          </w:r>
          <w:r>
            <w:rPr>
              <w:rFonts w:hAnsi="黑体"/>
            </w:rPr>
            <w:t>参考格式</w:t>
          </w:r>
          <w:r>
            <w:tab/>
          </w:r>
          <w:r>
            <w:fldChar w:fldCharType="begin"/>
          </w:r>
          <w:r>
            <w:instrText xml:space="preserve"> PAGEREF _Toc5251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"_Toc30496" </w:instrText>
          </w:r>
          <w:r>
            <w:fldChar w:fldCharType="separate"/>
          </w:r>
          <w:r>
            <w:rPr>
              <w:rFonts w:hint="eastAsia" w:ascii="黑体" w:hAnsi="黑体" w:eastAsia="黑体"/>
              <w:szCs w:val="21"/>
            </w:rPr>
            <w:t>B1科研档案归档说明书</w:t>
          </w:r>
          <w:r>
            <w:tab/>
          </w:r>
          <w:r>
            <w:fldChar w:fldCharType="begin"/>
          </w:r>
          <w:r>
            <w:instrText xml:space="preserve"> PAGEREF _Toc30496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"_Toc17856" </w:instrText>
          </w:r>
          <w:r>
            <w:fldChar w:fldCharType="separate"/>
          </w:r>
          <w:r>
            <w:rPr>
              <w:rFonts w:hint="eastAsia" w:ascii="黑体" w:hAnsi="黑体" w:eastAsia="黑体"/>
              <w:szCs w:val="21"/>
            </w:rPr>
            <w:t>B2科研档案整理模板及编目要求</w:t>
          </w:r>
          <w:r>
            <w:tab/>
          </w:r>
          <w:r>
            <w:fldChar w:fldCharType="begin"/>
          </w:r>
          <w:r>
            <w:instrText xml:space="preserve"> PAGEREF _Toc17856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"_Toc30826" </w:instrText>
          </w:r>
          <w:r>
            <w:fldChar w:fldCharType="separate"/>
          </w:r>
          <w:r>
            <w:rPr>
              <w:rFonts w:hint="eastAsia" w:ascii="黑体" w:hAnsi="黑体" w:eastAsia="黑体"/>
              <w:szCs w:val="21"/>
            </w:rPr>
            <w:t>B3归档审查意见</w:t>
          </w:r>
          <w:r>
            <w:tab/>
          </w:r>
          <w:r>
            <w:fldChar w:fldCharType="begin"/>
          </w:r>
          <w:r>
            <w:instrText xml:space="preserve"> PAGEREF _Toc30826 \h </w:instrText>
          </w:r>
          <w:r>
            <w:fldChar w:fldCharType="separate"/>
          </w:r>
          <w:r>
            <w:t>28</w:t>
          </w:r>
          <w:r>
            <w:fldChar w:fldCharType="end"/>
          </w:r>
          <w:r>
            <w:fldChar w:fldCharType="end"/>
          </w:r>
        </w:p>
        <w:p>
          <w:r>
            <w:fldChar w:fldCharType="end"/>
          </w:r>
        </w:p>
      </w:sdtContent>
    </w:sdt>
    <w:p>
      <w:pPr>
        <w:pStyle w:val="39"/>
        <w:wordWrap w:val="0"/>
      </w:pPr>
      <w:bookmarkStart w:id="10" w:name="_Toc37775544"/>
      <w:bookmarkStart w:id="11" w:name="_Toc349829171"/>
      <w:bookmarkStart w:id="12" w:name="_Toc19019"/>
      <w:bookmarkStart w:id="13" w:name="_Toc269201550"/>
      <w:bookmarkStart w:id="14" w:name="_Toc349829172"/>
      <w:bookmarkStart w:id="15" w:name="_Toc37775545"/>
      <w:r>
        <w:rPr>
          <w:rFonts w:hint="eastAsia"/>
        </w:rPr>
        <w:t>前</w:t>
      </w:r>
      <w:bookmarkStart w:id="16" w:name="BKQY"/>
      <w:r>
        <w:rPr>
          <w:rFonts w:hAnsi="黑体"/>
        </w:rPr>
        <w:t>  </w:t>
      </w:r>
      <w:r>
        <w:rPr>
          <w:rFonts w:hint="eastAsia"/>
        </w:rPr>
        <w:t>言</w:t>
      </w:r>
      <w:bookmarkEnd w:id="10"/>
      <w:bookmarkEnd w:id="11"/>
      <w:bookmarkEnd w:id="12"/>
      <w:bookmarkEnd w:id="13"/>
      <w:bookmarkEnd w:id="16"/>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本文件按照GB/T 1.1—2020《标准化工作导则第1部分：标准化文件的结构和起草规则》的规定起草。</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本文件代替DA/T2—1992《科学技术研究课题档案管理规范》，与DA/T2—1992相比，除结构调整和编辑性改动外，主要技术变化如下：</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将文件名称更改为“科学技术研究项目档案管理规范”，增加了必要的规范性引用文件和术语定义；</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增加了科研档案管理原则和部门职责内容；</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科研文件形成、整理与归档以及科研档案保管、处置、利用、鉴定按照</w:t>
      </w:r>
      <w:r>
        <w:rPr>
          <w:rFonts w:ascii="宋体" w:hAnsi="宋体"/>
          <w:color w:val="000000"/>
          <w:szCs w:val="21"/>
        </w:rPr>
        <w:t>当前</w:t>
      </w:r>
      <w:r>
        <w:rPr>
          <w:rFonts w:hint="eastAsia" w:ascii="宋体" w:hAnsi="宋体"/>
          <w:color w:val="000000"/>
          <w:szCs w:val="21"/>
        </w:rPr>
        <w:t>实际管理方式进行修订；</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重新修订了</w:t>
      </w:r>
      <w:r>
        <w:rPr>
          <w:rFonts w:hint="eastAsia" w:ascii="宋体" w:hAnsi="宋体"/>
          <w:szCs w:val="21"/>
        </w:rPr>
        <w:t>科研项目文件归档范围；</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规定科研档案验收</w:t>
      </w:r>
      <w:r>
        <w:rPr>
          <w:rFonts w:ascii="宋体" w:hAnsi="宋体"/>
          <w:color w:val="000000"/>
          <w:szCs w:val="21"/>
        </w:rPr>
        <w:t>/审查</w:t>
      </w:r>
      <w:r>
        <w:rPr>
          <w:rFonts w:hint="eastAsia" w:ascii="宋体" w:hAnsi="宋体"/>
          <w:color w:val="000000"/>
          <w:szCs w:val="21"/>
        </w:rPr>
        <w:t>开展形式与验收内容；</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增加了科研电子文件归档与科研电子档案管理；</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增加了科研档案利用与共享的具体要求、方式和方法；</w:t>
      </w:r>
    </w:p>
    <w:p>
      <w:pPr>
        <w:pStyle w:val="32"/>
        <w:numPr>
          <w:ilvl w:val="0"/>
          <w:numId w:val="2"/>
        </w:numPr>
        <w:wordWrap w:val="0"/>
        <w:spacing w:line="276" w:lineRule="auto"/>
        <w:ind w:firstLineChars="0"/>
        <w:rPr>
          <w:rFonts w:ascii="宋体" w:hAnsi="宋体"/>
          <w:color w:val="000000"/>
          <w:szCs w:val="21"/>
        </w:rPr>
      </w:pPr>
      <w:r>
        <w:rPr>
          <w:rFonts w:hint="eastAsia" w:ascii="宋体" w:hAnsi="宋体"/>
          <w:color w:val="000000"/>
          <w:szCs w:val="21"/>
        </w:rPr>
        <w:t>附录中增加了档案整理与编目表格以及归档审查意见。</w:t>
      </w:r>
    </w:p>
    <w:p>
      <w:pPr>
        <w:wordWrap w:val="0"/>
        <w:spacing w:line="276" w:lineRule="auto"/>
        <w:ind w:firstLine="420" w:firstLineChars="200"/>
        <w:rPr>
          <w:rFonts w:ascii="宋体" w:hAnsi="宋体"/>
          <w:color w:val="000000"/>
          <w:szCs w:val="21"/>
        </w:rPr>
      </w:pPr>
      <w:r>
        <w:rPr>
          <w:rFonts w:hint="eastAsia" w:ascii="宋体" w:hAnsi="宋体"/>
          <w:color w:val="000000"/>
          <w:szCs w:val="21"/>
        </w:rPr>
        <w:t>请注意本文件的某些内容可能涉及专利。本文件的发布机构不承担识别专利的责任。</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本文件由国家档案局经济科技档案业务指导司提出并归口。</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本文件起草单位：国家档案局经济科技档案业务指导司、科技部资管司、中国科学院档案馆、中国石油天然气集团有限公司、中国电力建设集团有限公司、航天档案馆、北京航空航天大学。</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本文件主要起草人：</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本文件及所代替文件的历次版本发布情况为：</w:t>
      </w:r>
    </w:p>
    <w:p>
      <w:pPr>
        <w:wordWrap w:val="0"/>
        <w:spacing w:line="276" w:lineRule="auto"/>
        <w:ind w:firstLine="420" w:firstLineChars="200"/>
        <w:rPr>
          <w:rFonts w:ascii="宋体" w:hAnsi="宋体"/>
          <w:color w:val="000000"/>
          <w:szCs w:val="21"/>
        </w:rPr>
      </w:pPr>
      <w:r>
        <w:rPr>
          <w:rFonts w:hint="eastAsia" w:ascii="宋体" w:hAnsi="宋体"/>
          <w:color w:val="000000"/>
          <w:szCs w:val="21"/>
        </w:rPr>
        <w:t>——1992年首次发布为DA/T2—1992；</w:t>
      </w:r>
    </w:p>
    <w:p>
      <w:pPr>
        <w:wordWrap w:val="0"/>
        <w:spacing w:line="276" w:lineRule="auto"/>
        <w:ind w:firstLine="420" w:firstLineChars="200"/>
        <w:rPr>
          <w:rFonts w:ascii="宋体" w:hAnsi="宋体"/>
          <w:color w:val="000000"/>
          <w:szCs w:val="21"/>
        </w:rPr>
      </w:pPr>
      <w:r>
        <w:rPr>
          <w:rFonts w:hint="eastAsia" w:ascii="宋体" w:hAnsi="宋体"/>
          <w:color w:val="000000"/>
          <w:szCs w:val="21"/>
        </w:rPr>
        <w:t>——本次为第一次修订。</w:t>
      </w:r>
    </w:p>
    <w:bookmarkEnd w:id="14"/>
    <w:bookmarkEnd w:id="15"/>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ind w:firstLine="424" w:firstLineChars="202"/>
        <w:jc w:val="left"/>
        <w:rPr>
          <w:rFonts w:hAnsi="宋体"/>
          <w:color w:val="000000"/>
          <w:szCs w:val="21"/>
        </w:rPr>
      </w:pPr>
    </w:p>
    <w:p>
      <w:pPr>
        <w:jc w:val="center"/>
        <w:rPr>
          <w:rFonts w:eastAsia="方正仿宋_GBK"/>
          <w:sz w:val="32"/>
          <w:szCs w:val="32"/>
        </w:rPr>
      </w:pPr>
      <w:r>
        <w:rPr>
          <w:rFonts w:hint="eastAsia" w:eastAsia="方正仿宋_GBK"/>
          <w:sz w:val="32"/>
          <w:szCs w:val="32"/>
        </w:rPr>
        <w:t>科学技术研究项目档案管理规范</w:t>
      </w:r>
    </w:p>
    <w:p>
      <w:pPr>
        <w:spacing w:before="312" w:beforeLines="100" w:after="312" w:afterLines="100"/>
        <w:ind w:firstLine="373" w:firstLineChars="178"/>
        <w:outlineLvl w:val="0"/>
        <w:rPr>
          <w:rFonts w:ascii="黑体" w:hAnsi="黑体" w:eastAsia="黑体"/>
          <w:szCs w:val="21"/>
        </w:rPr>
      </w:pPr>
      <w:bookmarkStart w:id="17" w:name="_Toc30889"/>
      <w:r>
        <w:rPr>
          <w:rFonts w:hint="eastAsia" w:ascii="黑体" w:hAnsi="黑体" w:eastAsia="黑体"/>
          <w:szCs w:val="21"/>
        </w:rPr>
        <w:t>1范围</w:t>
      </w:r>
      <w:bookmarkEnd w:id="17"/>
    </w:p>
    <w:p>
      <w:pPr>
        <w:ind w:firstLine="373" w:firstLineChars="178"/>
        <w:rPr>
          <w:szCs w:val="21"/>
        </w:rPr>
      </w:pPr>
      <w:r>
        <w:rPr>
          <w:rFonts w:hint="eastAsia"/>
          <w:szCs w:val="21"/>
        </w:rPr>
        <w:t>本文件规定了科学技术研究项目档</w:t>
      </w:r>
      <w:r>
        <w:rPr>
          <w:rFonts w:hint="eastAsia"/>
        </w:rPr>
        <w:t>案管理原则和各部门职责</w:t>
      </w:r>
      <w:r>
        <w:t>，</w:t>
      </w:r>
      <w:r>
        <w:rPr>
          <w:rFonts w:hint="eastAsia"/>
        </w:rPr>
        <w:t>科</w:t>
      </w:r>
      <w:r>
        <w:t>学技术研究</w:t>
      </w:r>
      <w:r>
        <w:rPr>
          <w:rFonts w:hint="eastAsia"/>
        </w:rPr>
        <w:t>项目文件</w:t>
      </w:r>
      <w:r>
        <w:rPr>
          <w:color w:val="000000" w:themeColor="text1"/>
          <w:szCs w:val="21"/>
          <w14:textFill>
            <w14:solidFill>
              <w14:schemeClr w14:val="tx1"/>
            </w14:solidFill>
          </w14:textFill>
        </w:rPr>
        <w:t>材料</w:t>
      </w:r>
      <w:r>
        <w:t>（以下简称“科研文件</w:t>
      </w:r>
      <w:r>
        <w:rPr>
          <w:color w:val="000000" w:themeColor="text1"/>
          <w:szCs w:val="21"/>
          <w14:textFill>
            <w14:solidFill>
              <w14:schemeClr w14:val="tx1"/>
            </w14:solidFill>
          </w14:textFill>
        </w:rPr>
        <w:t>材料</w:t>
      </w:r>
      <w:r>
        <w:t>”）</w:t>
      </w:r>
      <w:r>
        <w:rPr>
          <w:rFonts w:hint="eastAsia"/>
        </w:rPr>
        <w:t>收集、整理、归档以及科</w:t>
      </w:r>
      <w:r>
        <w:t>学技术研究</w:t>
      </w:r>
      <w:r>
        <w:rPr>
          <w:rFonts w:hint="eastAsia"/>
        </w:rPr>
        <w:t>项目档案</w:t>
      </w:r>
      <w:r>
        <w:t>（以下简称“科研档案”）</w:t>
      </w:r>
      <w:r>
        <w:rPr>
          <w:rFonts w:hint="eastAsia"/>
        </w:rPr>
        <w:t>保管、</w:t>
      </w:r>
      <w:r>
        <w:t>统计、</w:t>
      </w:r>
      <w:r>
        <w:rPr>
          <w:rFonts w:hint="eastAsia"/>
        </w:rPr>
        <w:t>利用、鉴定</w:t>
      </w:r>
      <w:r>
        <w:t>、处置</w:t>
      </w:r>
      <w:r>
        <w:rPr>
          <w:rFonts w:hint="eastAsia"/>
        </w:rPr>
        <w:t>、验收</w:t>
      </w:r>
      <w:r>
        <w:t>/审查等</w:t>
      </w:r>
      <w:r>
        <w:rPr>
          <w:rFonts w:hint="eastAsia"/>
        </w:rPr>
        <w:t>要求和方法</w:t>
      </w:r>
      <w:r>
        <w:rPr>
          <w:rFonts w:hint="eastAsia"/>
          <w:szCs w:val="21"/>
        </w:rPr>
        <w:t>。</w:t>
      </w:r>
    </w:p>
    <w:p>
      <w:pPr>
        <w:ind w:firstLine="420" w:firstLineChars="200"/>
      </w:pPr>
      <w:r>
        <w:rPr>
          <w:rFonts w:hint="eastAsia"/>
          <w:szCs w:val="21"/>
        </w:rPr>
        <w:t>本文件适用于机关、团体、企业事业单位及其他社会组织（以下简称“单位”）</w:t>
      </w:r>
      <w:r>
        <w:rPr>
          <w:szCs w:val="21"/>
        </w:rPr>
        <w:t>开展</w:t>
      </w:r>
      <w:r>
        <w:rPr>
          <w:rFonts w:hint="eastAsia"/>
          <w:szCs w:val="21"/>
        </w:rPr>
        <w:t>科研项目档案</w:t>
      </w:r>
      <w:r>
        <w:rPr>
          <w:rFonts w:hint="eastAsia"/>
        </w:rPr>
        <w:t>管理</w:t>
      </w:r>
      <w:r>
        <w:t>活动</w:t>
      </w:r>
      <w:r>
        <w:rPr>
          <w:rFonts w:hint="eastAsia"/>
        </w:rPr>
        <w:t>。</w:t>
      </w:r>
    </w:p>
    <w:p>
      <w:pPr>
        <w:spacing w:before="312" w:beforeLines="100" w:after="312" w:afterLines="100"/>
        <w:ind w:firstLine="373" w:firstLineChars="178"/>
        <w:outlineLvl w:val="0"/>
        <w:rPr>
          <w:rFonts w:ascii="黑体" w:hAnsi="黑体" w:eastAsia="黑体"/>
          <w:szCs w:val="21"/>
        </w:rPr>
      </w:pPr>
      <w:bookmarkStart w:id="18" w:name="_Toc16687"/>
      <w:r>
        <w:rPr>
          <w:rFonts w:hint="eastAsia" w:ascii="黑体" w:hAnsi="黑体" w:eastAsia="黑体"/>
          <w:szCs w:val="21"/>
        </w:rPr>
        <w:t>2规范性引用文件</w:t>
      </w:r>
      <w:bookmarkEnd w:id="18"/>
    </w:p>
    <w:p>
      <w:pPr>
        <w:pStyle w:val="37"/>
        <w:jc w:val="left"/>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pPr>
        <w:wordWrap w:val="0"/>
        <w:ind w:firstLine="426"/>
        <w:rPr>
          <w:rFonts w:ascii="宋体" w:hAnsi="宋体"/>
          <w:color w:val="000000"/>
          <w:kern w:val="0"/>
          <w:szCs w:val="21"/>
        </w:rPr>
      </w:pPr>
      <w:r>
        <w:rPr>
          <w:rFonts w:hint="eastAsia" w:ascii="宋体" w:hAnsi="宋体"/>
          <w:color w:val="000000"/>
          <w:kern w:val="0"/>
          <w:szCs w:val="21"/>
        </w:rPr>
        <w:t>GB/T 11821</w:t>
      </w:r>
      <w:r>
        <w:rPr>
          <w:rFonts w:ascii="宋体" w:hAnsi="宋体"/>
          <w:color w:val="000000"/>
          <w:kern w:val="0"/>
          <w:szCs w:val="21"/>
        </w:rPr>
        <w:t xml:space="preserve">  </w:t>
      </w:r>
      <w:r>
        <w:rPr>
          <w:rFonts w:hint="eastAsia" w:ascii="宋体" w:hAnsi="宋体"/>
          <w:color w:val="000000"/>
          <w:kern w:val="0"/>
          <w:szCs w:val="21"/>
        </w:rPr>
        <w:t>照片档案管理规范</w:t>
      </w:r>
    </w:p>
    <w:p>
      <w:pPr>
        <w:wordWrap w:val="0"/>
        <w:ind w:firstLine="426"/>
        <w:rPr>
          <w:rFonts w:ascii="宋体"/>
          <w:kern w:val="0"/>
          <w:szCs w:val="21"/>
        </w:rPr>
      </w:pPr>
      <w:r>
        <w:rPr>
          <w:rFonts w:ascii="宋体" w:hAnsi="宋体"/>
          <w:color w:val="000000"/>
          <w:kern w:val="0"/>
          <w:szCs w:val="21"/>
        </w:rPr>
        <w:t xml:space="preserve">GB/T 18894  </w:t>
      </w:r>
      <w:r>
        <w:rPr>
          <w:rFonts w:ascii="宋体"/>
          <w:kern w:val="0"/>
          <w:szCs w:val="21"/>
        </w:rPr>
        <w:t>电子文件归档与电子档案管理规范</w:t>
      </w:r>
    </w:p>
    <w:p>
      <w:pPr>
        <w:wordWrap w:val="0"/>
        <w:ind w:firstLine="426"/>
        <w:rPr>
          <w:rFonts w:ascii="宋体" w:hAnsi="宋体"/>
          <w:color w:val="000000"/>
          <w:kern w:val="0"/>
          <w:szCs w:val="21"/>
        </w:rPr>
      </w:pPr>
      <w:r>
        <w:rPr>
          <w:rFonts w:ascii="宋体" w:hAnsi="宋体"/>
          <w:color w:val="000000"/>
          <w:kern w:val="0"/>
          <w:szCs w:val="21"/>
        </w:rPr>
        <w:t>GB/T 29194  电子文件管理系统通用功能要求</w:t>
      </w:r>
    </w:p>
    <w:p>
      <w:pPr>
        <w:wordWrap w:val="0"/>
        <w:ind w:firstLine="426"/>
        <w:rPr>
          <w:rFonts w:ascii="宋体" w:hAnsi="宋体"/>
          <w:color w:val="000000"/>
          <w:kern w:val="0"/>
          <w:szCs w:val="21"/>
        </w:rPr>
      </w:pPr>
      <w:r>
        <w:rPr>
          <w:rFonts w:hint="eastAsia" w:ascii="宋体" w:hAnsi="宋体"/>
          <w:color w:val="000000"/>
          <w:kern w:val="0"/>
          <w:szCs w:val="21"/>
        </w:rPr>
        <w:t xml:space="preserve">GB/T 39784 </w:t>
      </w:r>
      <w:r>
        <w:rPr>
          <w:rFonts w:ascii="宋体" w:hAnsi="宋体"/>
          <w:color w:val="000000"/>
          <w:kern w:val="0"/>
          <w:szCs w:val="21"/>
        </w:rPr>
        <w:t xml:space="preserve"> </w:t>
      </w:r>
      <w:r>
        <w:rPr>
          <w:rFonts w:hint="eastAsia" w:ascii="宋体" w:hAnsi="宋体"/>
          <w:color w:val="000000"/>
          <w:kern w:val="0"/>
          <w:szCs w:val="21"/>
        </w:rPr>
        <w:t>电子档案管理系统通用功能要求</w:t>
      </w:r>
    </w:p>
    <w:p>
      <w:pPr>
        <w:wordWrap w:val="0"/>
        <w:ind w:firstLine="426"/>
        <w:rPr>
          <w:rFonts w:ascii="宋体"/>
          <w:kern w:val="0"/>
          <w:szCs w:val="21"/>
        </w:rPr>
      </w:pPr>
      <w:r>
        <w:rPr>
          <w:rFonts w:hint="eastAsia" w:ascii="宋体" w:hAnsi="宋体"/>
          <w:color w:val="000000"/>
          <w:kern w:val="0"/>
          <w:szCs w:val="21"/>
        </w:rPr>
        <w:t>D</w:t>
      </w:r>
      <w:r>
        <w:rPr>
          <w:rFonts w:ascii="宋体"/>
          <w:kern w:val="0"/>
          <w:szCs w:val="21"/>
        </w:rPr>
        <w:t>A/T 12</w:t>
      </w:r>
      <w:r>
        <w:rPr>
          <w:rFonts w:hint="eastAsia" w:ascii="宋体"/>
          <w:kern w:val="0"/>
          <w:szCs w:val="21"/>
        </w:rPr>
        <w:t xml:space="preserve">     </w:t>
      </w:r>
      <w:r>
        <w:rPr>
          <w:rFonts w:ascii="宋体"/>
          <w:kern w:val="0"/>
          <w:szCs w:val="21"/>
        </w:rPr>
        <w:t>全宗卷规范</w:t>
      </w:r>
    </w:p>
    <w:p>
      <w:pPr>
        <w:wordWrap w:val="0"/>
        <w:ind w:firstLine="426"/>
        <w:rPr>
          <w:rFonts w:ascii="宋体" w:hAnsi="宋体"/>
          <w:color w:val="000000"/>
          <w:kern w:val="0"/>
          <w:szCs w:val="21"/>
        </w:rPr>
      </w:pPr>
      <w:r>
        <w:rPr>
          <w:rFonts w:hint="eastAsia" w:ascii="宋体" w:hAnsi="宋体"/>
          <w:color w:val="000000"/>
          <w:kern w:val="0"/>
          <w:szCs w:val="21"/>
        </w:rPr>
        <w:t xml:space="preserve">DA/T 15  </w:t>
      </w:r>
      <w:r>
        <w:rPr>
          <w:rFonts w:ascii="宋体" w:hAnsi="宋体"/>
          <w:color w:val="000000"/>
          <w:kern w:val="0"/>
          <w:szCs w:val="21"/>
        </w:rPr>
        <w:t xml:space="preserve">   </w:t>
      </w:r>
      <w:r>
        <w:rPr>
          <w:rFonts w:hint="eastAsia" w:ascii="宋体" w:hAnsi="宋体"/>
          <w:color w:val="000000"/>
          <w:kern w:val="0"/>
          <w:szCs w:val="21"/>
        </w:rPr>
        <w:t>磁性载体档案管理与保护规范</w:t>
      </w:r>
    </w:p>
    <w:p>
      <w:pPr>
        <w:wordWrap w:val="0"/>
        <w:ind w:firstLine="426"/>
        <w:rPr>
          <w:rFonts w:ascii="宋体" w:hAnsi="宋体"/>
          <w:color w:val="000000"/>
          <w:kern w:val="0"/>
          <w:szCs w:val="21"/>
        </w:rPr>
      </w:pPr>
      <w:r>
        <w:rPr>
          <w:rFonts w:hint="eastAsia" w:ascii="宋体" w:hAnsi="宋体"/>
          <w:color w:val="000000"/>
          <w:kern w:val="0"/>
          <w:szCs w:val="21"/>
        </w:rPr>
        <w:t>DA/T</w:t>
      </w:r>
      <w:r>
        <w:rPr>
          <w:rFonts w:ascii="宋体" w:hAnsi="宋体"/>
          <w:color w:val="000000"/>
          <w:kern w:val="0"/>
          <w:szCs w:val="21"/>
        </w:rPr>
        <w:t xml:space="preserve"> </w:t>
      </w:r>
      <w:r>
        <w:rPr>
          <w:rFonts w:hint="eastAsia" w:ascii="宋体" w:hAnsi="宋体"/>
          <w:color w:val="000000"/>
          <w:kern w:val="0"/>
          <w:szCs w:val="21"/>
        </w:rPr>
        <w:t>31</w:t>
      </w:r>
      <w:r>
        <w:rPr>
          <w:rFonts w:ascii="宋体" w:hAnsi="宋体"/>
          <w:color w:val="000000"/>
          <w:kern w:val="0"/>
          <w:szCs w:val="21"/>
        </w:rPr>
        <w:t xml:space="preserve">     </w:t>
      </w:r>
      <w:r>
        <w:rPr>
          <w:rFonts w:hint="eastAsia" w:ascii="宋体" w:hAnsi="宋体"/>
          <w:color w:val="000000"/>
          <w:kern w:val="0"/>
          <w:szCs w:val="21"/>
        </w:rPr>
        <w:t>纸质档案数字化规范</w:t>
      </w:r>
    </w:p>
    <w:p>
      <w:pPr>
        <w:wordWrap w:val="0"/>
        <w:ind w:firstLine="426"/>
        <w:rPr>
          <w:rFonts w:ascii="宋体" w:hAnsi="宋体"/>
          <w:color w:val="000000"/>
          <w:kern w:val="0"/>
          <w:szCs w:val="21"/>
        </w:rPr>
      </w:pPr>
      <w:r>
        <w:rPr>
          <w:rFonts w:hint="eastAsia" w:ascii="宋体" w:hAnsi="宋体"/>
          <w:color w:val="000000"/>
          <w:kern w:val="0"/>
          <w:szCs w:val="21"/>
        </w:rPr>
        <w:t xml:space="preserve">DA/T 38  </w:t>
      </w:r>
      <w:r>
        <w:rPr>
          <w:rFonts w:ascii="宋体" w:hAnsi="宋体"/>
          <w:color w:val="000000"/>
          <w:kern w:val="0"/>
          <w:szCs w:val="21"/>
        </w:rPr>
        <w:t xml:space="preserve">   </w:t>
      </w:r>
      <w:r>
        <w:rPr>
          <w:rFonts w:hint="eastAsia" w:ascii="宋体" w:hAnsi="宋体"/>
          <w:color w:val="000000"/>
          <w:kern w:val="0"/>
          <w:szCs w:val="21"/>
        </w:rPr>
        <w:t>电子文件归档光盘技术要求和应用规范</w:t>
      </w:r>
    </w:p>
    <w:p>
      <w:pPr>
        <w:wordWrap w:val="0"/>
        <w:ind w:firstLine="426"/>
        <w:rPr>
          <w:rFonts w:ascii="宋体" w:hAnsi="宋体"/>
          <w:color w:val="000000"/>
          <w:kern w:val="0"/>
          <w:szCs w:val="21"/>
        </w:rPr>
      </w:pPr>
      <w:r>
        <w:fldChar w:fldCharType="begin"/>
      </w:r>
      <w:r>
        <w:instrText xml:space="preserve"> HYPERLINK "https://wenku.so.com/d/4b463d14227331d1cd0a9900529e8566" \t "https://www.so.com/_blank" </w:instrText>
      </w:r>
      <w:r>
        <w:fldChar w:fldCharType="separate"/>
      </w:r>
      <w:r>
        <w:rPr>
          <w:rFonts w:ascii="宋体" w:hAnsi="宋体"/>
          <w:color w:val="000000"/>
          <w:kern w:val="0"/>
          <w:szCs w:val="21"/>
        </w:rPr>
        <w:t>DA/T 40</w:t>
      </w:r>
      <w:r>
        <w:rPr>
          <w:rFonts w:hint="eastAsia" w:ascii="宋体" w:hAnsi="宋体"/>
          <w:color w:val="000000"/>
          <w:kern w:val="0"/>
          <w:szCs w:val="21"/>
        </w:rPr>
        <w:t xml:space="preserve">  </w:t>
      </w:r>
      <w:r>
        <w:rPr>
          <w:rFonts w:ascii="宋体" w:hAnsi="宋体"/>
          <w:color w:val="000000"/>
          <w:kern w:val="0"/>
          <w:szCs w:val="21"/>
        </w:rPr>
        <w:t xml:space="preserve">   印章档案整理规则</w:t>
      </w:r>
      <w:r>
        <w:rPr>
          <w:rFonts w:ascii="宋体" w:hAnsi="宋体"/>
          <w:color w:val="000000"/>
          <w:kern w:val="0"/>
          <w:szCs w:val="21"/>
        </w:rPr>
        <w:fldChar w:fldCharType="end"/>
      </w:r>
    </w:p>
    <w:p>
      <w:pPr>
        <w:wordWrap w:val="0"/>
        <w:ind w:firstLine="426"/>
        <w:rPr>
          <w:rFonts w:ascii="宋体" w:hAnsi="宋体"/>
          <w:color w:val="000000"/>
          <w:kern w:val="0"/>
          <w:szCs w:val="21"/>
        </w:rPr>
      </w:pPr>
      <w:r>
        <w:rPr>
          <w:rFonts w:hint="eastAsia" w:ascii="宋体" w:hAnsi="宋体"/>
          <w:color w:val="000000"/>
          <w:kern w:val="0"/>
          <w:szCs w:val="21"/>
        </w:rPr>
        <w:t xml:space="preserve">DA/T 46  </w:t>
      </w:r>
      <w:r>
        <w:rPr>
          <w:rFonts w:ascii="宋体" w:hAnsi="宋体"/>
          <w:color w:val="000000"/>
          <w:kern w:val="0"/>
          <w:szCs w:val="21"/>
        </w:rPr>
        <w:t xml:space="preserve">   </w:t>
      </w:r>
      <w:r>
        <w:rPr>
          <w:rFonts w:hint="eastAsia" w:ascii="宋体" w:hAnsi="宋体"/>
          <w:color w:val="000000"/>
          <w:kern w:val="0"/>
          <w:szCs w:val="21"/>
        </w:rPr>
        <w:t>文书类电子文件元数据方案</w:t>
      </w:r>
    </w:p>
    <w:p>
      <w:pPr>
        <w:wordWrap w:val="0"/>
        <w:ind w:firstLine="426"/>
        <w:rPr>
          <w:rFonts w:ascii="宋体" w:hAnsi="宋体"/>
          <w:color w:val="000000"/>
          <w:kern w:val="0"/>
          <w:szCs w:val="21"/>
        </w:rPr>
      </w:pPr>
      <w:r>
        <w:rPr>
          <w:rFonts w:hint="eastAsia" w:ascii="宋体" w:hAnsi="宋体"/>
          <w:color w:val="000000"/>
          <w:kern w:val="0"/>
          <w:szCs w:val="21"/>
        </w:rPr>
        <w:t xml:space="preserve">DA/T 48  </w:t>
      </w:r>
      <w:r>
        <w:rPr>
          <w:rFonts w:ascii="宋体" w:hAnsi="宋体"/>
          <w:color w:val="000000"/>
          <w:kern w:val="0"/>
          <w:szCs w:val="21"/>
        </w:rPr>
        <w:t xml:space="preserve">   </w:t>
      </w:r>
      <w:r>
        <w:rPr>
          <w:rFonts w:hint="eastAsia" w:ascii="宋体" w:hAnsi="宋体"/>
          <w:color w:val="000000"/>
          <w:kern w:val="0"/>
          <w:szCs w:val="21"/>
        </w:rPr>
        <w:t>基于XML的电子文件封装规范</w:t>
      </w:r>
    </w:p>
    <w:p>
      <w:pPr>
        <w:wordWrap w:val="0"/>
        <w:ind w:firstLine="426"/>
        <w:rPr>
          <w:rFonts w:ascii="宋体" w:hAnsi="宋体"/>
          <w:color w:val="000000"/>
          <w:kern w:val="0"/>
          <w:szCs w:val="21"/>
        </w:rPr>
      </w:pPr>
      <w:r>
        <w:rPr>
          <w:rFonts w:ascii="宋体" w:hAnsi="宋体"/>
          <w:color w:val="000000"/>
          <w:kern w:val="0"/>
          <w:szCs w:val="21"/>
        </w:rPr>
        <w:t>DA</w:t>
      </w:r>
      <w:r>
        <w:rPr>
          <w:rFonts w:hint="eastAsia" w:ascii="宋体" w:hAnsi="宋体"/>
          <w:color w:val="000000"/>
          <w:kern w:val="0"/>
          <w:szCs w:val="21"/>
        </w:rPr>
        <w:t>/</w:t>
      </w:r>
      <w:r>
        <w:rPr>
          <w:rFonts w:ascii="宋体" w:hAnsi="宋体"/>
          <w:color w:val="000000"/>
          <w:kern w:val="0"/>
          <w:szCs w:val="21"/>
        </w:rPr>
        <w:t>T 54     照片类电子档案元数据方案</w:t>
      </w:r>
    </w:p>
    <w:p>
      <w:pPr>
        <w:wordWrap w:val="0"/>
        <w:ind w:firstLine="426"/>
        <w:rPr>
          <w:rFonts w:ascii="宋体" w:hAnsi="宋体"/>
          <w:color w:val="000000"/>
          <w:kern w:val="0"/>
          <w:szCs w:val="21"/>
        </w:rPr>
      </w:pPr>
      <w:r>
        <w:rPr>
          <w:rFonts w:ascii="宋体" w:hAnsi="宋体"/>
          <w:color w:val="000000"/>
          <w:kern w:val="0"/>
          <w:szCs w:val="21"/>
        </w:rPr>
        <w:t>DA</w:t>
      </w:r>
      <w:r>
        <w:rPr>
          <w:rFonts w:hint="eastAsia" w:ascii="宋体" w:hAnsi="宋体"/>
          <w:color w:val="000000"/>
          <w:kern w:val="0"/>
          <w:szCs w:val="21"/>
        </w:rPr>
        <w:t>/</w:t>
      </w:r>
      <w:r>
        <w:rPr>
          <w:rFonts w:ascii="宋体" w:hAnsi="宋体"/>
          <w:color w:val="000000"/>
          <w:kern w:val="0"/>
          <w:szCs w:val="21"/>
        </w:rPr>
        <w:t>T 58     电子档案管理基本术语</w:t>
      </w:r>
    </w:p>
    <w:p>
      <w:pPr>
        <w:wordWrap w:val="0"/>
        <w:ind w:firstLine="426"/>
        <w:rPr>
          <w:rFonts w:ascii="宋体" w:hAnsi="宋体"/>
          <w:color w:val="000000"/>
          <w:kern w:val="0"/>
          <w:szCs w:val="21"/>
        </w:rPr>
      </w:pPr>
      <w:r>
        <w:rPr>
          <w:rFonts w:ascii="宋体" w:hAnsi="宋体"/>
          <w:color w:val="000000"/>
          <w:kern w:val="0"/>
          <w:szCs w:val="21"/>
        </w:rPr>
        <w:t>DA</w:t>
      </w:r>
      <w:r>
        <w:rPr>
          <w:rFonts w:hint="eastAsia" w:ascii="宋体" w:hAnsi="宋体"/>
          <w:color w:val="000000"/>
          <w:kern w:val="0"/>
          <w:szCs w:val="21"/>
        </w:rPr>
        <w:t>/</w:t>
      </w:r>
      <w:r>
        <w:rPr>
          <w:rFonts w:ascii="宋体" w:hAnsi="宋体"/>
          <w:color w:val="000000"/>
          <w:kern w:val="0"/>
          <w:szCs w:val="21"/>
        </w:rPr>
        <w:t>T 62     录音录像档案数字化规范</w:t>
      </w:r>
    </w:p>
    <w:p>
      <w:pPr>
        <w:wordWrap w:val="0"/>
        <w:ind w:firstLine="426"/>
        <w:rPr>
          <w:rFonts w:ascii="宋体" w:hAnsi="宋体"/>
          <w:color w:val="000000"/>
          <w:kern w:val="0"/>
          <w:szCs w:val="21"/>
        </w:rPr>
      </w:pPr>
      <w:r>
        <w:rPr>
          <w:rFonts w:ascii="宋体" w:hAnsi="宋体"/>
          <w:color w:val="000000"/>
          <w:kern w:val="0"/>
          <w:szCs w:val="21"/>
        </w:rPr>
        <w:t>DA</w:t>
      </w:r>
      <w:r>
        <w:rPr>
          <w:rFonts w:hint="eastAsia" w:ascii="宋体" w:hAnsi="宋体"/>
          <w:color w:val="000000"/>
          <w:kern w:val="0"/>
          <w:szCs w:val="21"/>
        </w:rPr>
        <w:t>/</w:t>
      </w:r>
      <w:r>
        <w:rPr>
          <w:rFonts w:ascii="宋体" w:hAnsi="宋体"/>
          <w:color w:val="000000"/>
          <w:kern w:val="0"/>
          <w:szCs w:val="21"/>
        </w:rPr>
        <w:t>T 63     录音录像类电子档案元数据方案</w:t>
      </w:r>
    </w:p>
    <w:p>
      <w:pPr>
        <w:wordWrap w:val="0"/>
        <w:ind w:firstLine="426"/>
        <w:rPr>
          <w:rFonts w:ascii="宋体" w:hAnsi="宋体"/>
          <w:color w:val="000000"/>
          <w:kern w:val="0"/>
          <w:szCs w:val="21"/>
        </w:rPr>
      </w:pPr>
      <w:r>
        <w:rPr>
          <w:rFonts w:hint="eastAsia" w:ascii="宋体" w:hAnsi="宋体"/>
          <w:color w:val="000000"/>
          <w:kern w:val="0"/>
          <w:szCs w:val="21"/>
        </w:rPr>
        <w:t xml:space="preserve">DA/T 69  </w:t>
      </w:r>
      <w:r>
        <w:rPr>
          <w:rFonts w:ascii="宋体" w:hAnsi="宋体"/>
          <w:color w:val="000000"/>
          <w:kern w:val="0"/>
          <w:szCs w:val="21"/>
        </w:rPr>
        <w:t xml:space="preserve">   </w:t>
      </w:r>
      <w:r>
        <w:rPr>
          <w:rFonts w:hint="eastAsia" w:ascii="宋体" w:hAnsi="宋体"/>
          <w:color w:val="000000"/>
          <w:kern w:val="0"/>
          <w:szCs w:val="21"/>
        </w:rPr>
        <w:t>纸质归档文件装订规范</w:t>
      </w:r>
    </w:p>
    <w:p>
      <w:pPr>
        <w:wordWrap w:val="0"/>
        <w:ind w:firstLine="426"/>
        <w:rPr>
          <w:rFonts w:ascii="宋体" w:hAnsi="宋体"/>
          <w:color w:val="000000"/>
          <w:kern w:val="0"/>
          <w:szCs w:val="21"/>
        </w:rPr>
      </w:pPr>
      <w:r>
        <w:rPr>
          <w:rFonts w:hint="eastAsia" w:ascii="宋体" w:hAnsi="宋体"/>
          <w:color w:val="000000"/>
          <w:kern w:val="0"/>
          <w:szCs w:val="21"/>
        </w:rPr>
        <w:t xml:space="preserve">DA/T 70  </w:t>
      </w:r>
      <w:r>
        <w:rPr>
          <w:rFonts w:ascii="宋体" w:hAnsi="宋体"/>
          <w:color w:val="000000"/>
          <w:kern w:val="0"/>
          <w:szCs w:val="21"/>
        </w:rPr>
        <w:t xml:space="preserve">   </w:t>
      </w:r>
      <w:r>
        <w:rPr>
          <w:rFonts w:hint="eastAsia" w:ascii="宋体" w:hAnsi="宋体"/>
          <w:color w:val="000000"/>
          <w:kern w:val="0"/>
          <w:szCs w:val="21"/>
        </w:rPr>
        <w:t>文书类电子档案检测一般要求</w:t>
      </w:r>
    </w:p>
    <w:p>
      <w:pPr>
        <w:wordWrap w:val="0"/>
        <w:ind w:firstLine="426"/>
        <w:rPr>
          <w:rFonts w:ascii="宋体" w:hAnsi="宋体"/>
          <w:color w:val="000000"/>
          <w:kern w:val="0"/>
          <w:szCs w:val="21"/>
        </w:rPr>
      </w:pPr>
      <w:r>
        <w:rPr>
          <w:rFonts w:hint="eastAsia" w:ascii="宋体" w:hAnsi="宋体"/>
          <w:color w:val="000000"/>
          <w:kern w:val="0"/>
          <w:szCs w:val="21"/>
        </w:rPr>
        <w:t xml:space="preserve">DA/T 74 </w:t>
      </w:r>
      <w:r>
        <w:fldChar w:fldCharType="begin"/>
      </w:r>
      <w:r>
        <w:instrText xml:space="preserve"> HYPERLINK "http://www.saac.gov.cn/daj/hybz/201903/46c3b37764814570a83b43891fb639e3/files/a1dcdcceb9c845609522fd1362c35b8a.pdf" \t "_blank" \o "DA/T 74—2019 电子档案存储用可录类蓝光光盘（BD-R）技术要求和应用规范" </w:instrText>
      </w:r>
      <w:r>
        <w:fldChar w:fldCharType="separate"/>
      </w:r>
      <w:r>
        <w:rPr>
          <w:rFonts w:hint="eastAsia" w:ascii="宋体" w:hAnsi="宋体"/>
          <w:color w:val="000000"/>
          <w:kern w:val="0"/>
          <w:szCs w:val="21"/>
        </w:rPr>
        <w:t xml:space="preserve"> </w:t>
      </w:r>
      <w:r>
        <w:rPr>
          <w:rFonts w:ascii="宋体" w:hAnsi="宋体"/>
          <w:color w:val="000000"/>
          <w:kern w:val="0"/>
          <w:szCs w:val="21"/>
        </w:rPr>
        <w:t xml:space="preserve">   电子档案存储用可录类蓝光光盘（BD-R）技术要求和应用规范</w:t>
      </w:r>
      <w:r>
        <w:rPr>
          <w:rFonts w:ascii="宋体" w:hAnsi="宋体"/>
          <w:color w:val="000000"/>
          <w:kern w:val="0"/>
          <w:szCs w:val="21"/>
        </w:rPr>
        <w:fldChar w:fldCharType="end"/>
      </w:r>
    </w:p>
    <w:p>
      <w:pPr>
        <w:wordWrap w:val="0"/>
        <w:ind w:firstLine="426"/>
        <w:rPr>
          <w:rFonts w:ascii="宋体" w:hAnsi="宋体"/>
          <w:color w:val="000000"/>
          <w:kern w:val="0"/>
          <w:szCs w:val="21"/>
        </w:rPr>
      </w:pPr>
      <w:r>
        <w:rPr>
          <w:rFonts w:hint="eastAsia" w:ascii="宋体" w:hAnsi="宋体"/>
          <w:color w:val="000000"/>
          <w:kern w:val="0"/>
          <w:szCs w:val="21"/>
        </w:rPr>
        <w:t xml:space="preserve">DA/T 78 </w:t>
      </w:r>
      <w:r>
        <w:rPr>
          <w:rFonts w:ascii="宋体" w:hAnsi="宋体"/>
          <w:color w:val="000000"/>
          <w:kern w:val="0"/>
          <w:szCs w:val="21"/>
        </w:rPr>
        <w:t xml:space="preserve">    </w:t>
      </w:r>
      <w:r>
        <w:rPr>
          <w:rFonts w:hint="eastAsia" w:ascii="宋体" w:hAnsi="宋体"/>
          <w:color w:val="000000"/>
          <w:kern w:val="0"/>
          <w:szCs w:val="21"/>
        </w:rPr>
        <w:t>录音录像档案管理规范</w:t>
      </w:r>
    </w:p>
    <w:p>
      <w:pPr>
        <w:spacing w:before="312" w:beforeLines="100" w:after="312" w:afterLines="100"/>
        <w:ind w:firstLine="373" w:firstLineChars="178"/>
        <w:outlineLvl w:val="0"/>
        <w:rPr>
          <w:rFonts w:ascii="黑体" w:hAnsi="黑体" w:eastAsia="黑体"/>
          <w:szCs w:val="21"/>
        </w:rPr>
      </w:pPr>
      <w:bookmarkStart w:id="19" w:name="_Toc3058"/>
      <w:r>
        <w:rPr>
          <w:rFonts w:ascii="黑体" w:hAnsi="黑体" w:eastAsia="黑体"/>
          <w:szCs w:val="21"/>
        </w:rPr>
        <w:t>3</w:t>
      </w:r>
      <w:r>
        <w:rPr>
          <w:rFonts w:hint="eastAsia" w:ascii="黑体" w:hAnsi="黑体" w:eastAsia="黑体"/>
          <w:szCs w:val="21"/>
        </w:rPr>
        <w:t>术语和定义</w:t>
      </w:r>
      <w:bookmarkEnd w:id="19"/>
    </w:p>
    <w:p>
      <w:pPr>
        <w:ind w:firstLine="373" w:firstLineChars="178"/>
        <w:rPr>
          <w:szCs w:val="21"/>
        </w:rPr>
      </w:pPr>
      <w:r>
        <w:rPr>
          <w:rFonts w:hint="eastAsia"/>
          <w:szCs w:val="21"/>
        </w:rPr>
        <w:t>下列术语和定义适用于本文件。</w:t>
      </w:r>
    </w:p>
    <w:p>
      <w:pPr>
        <w:spacing w:before="156" w:beforeLines="50" w:after="156" w:afterLines="50"/>
        <w:ind w:firstLine="373" w:firstLineChars="178"/>
        <w:rPr>
          <w:rFonts w:eastAsia="黑体"/>
          <w:szCs w:val="21"/>
        </w:rPr>
      </w:pPr>
      <w:r>
        <w:rPr>
          <w:rFonts w:hint="eastAsia"/>
          <w:szCs w:val="21"/>
        </w:rPr>
        <w:t>3.1</w:t>
      </w:r>
      <w:r>
        <w:rPr>
          <w:rFonts w:hint="eastAsia" w:ascii="黑体" w:hAnsi="黑体" w:eastAsia="黑体"/>
          <w:szCs w:val="21"/>
        </w:rPr>
        <w:t xml:space="preserve">科研课题 </w:t>
      </w:r>
      <w:r>
        <w:rPr>
          <w:rFonts w:ascii="黑体" w:hAnsi="黑体" w:eastAsia="黑体"/>
          <w:szCs w:val="21"/>
        </w:rPr>
        <w:t xml:space="preserve"> </w:t>
      </w:r>
      <w:r>
        <w:fldChar w:fldCharType="begin"/>
      </w:r>
      <w:r>
        <w:instrText xml:space="preserve"> HYPERLINK "https://fanyi.so.com/?src=onebox" \l "research topic" \t "https://www.so.com/_blank" </w:instrText>
      </w:r>
      <w:r>
        <w:fldChar w:fldCharType="separate"/>
      </w:r>
      <w:r>
        <w:rPr>
          <w:rFonts w:hint="eastAsia" w:eastAsia="黑体"/>
          <w:szCs w:val="21"/>
        </w:rPr>
        <w:t>research topic</w:t>
      </w:r>
      <w:r>
        <w:rPr>
          <w:rFonts w:hint="eastAsia" w:eastAsia="黑体"/>
          <w:szCs w:val="21"/>
        </w:rPr>
        <w:fldChar w:fldCharType="end"/>
      </w:r>
      <w:r>
        <w:rPr>
          <w:rFonts w:hint="eastAsia" w:eastAsia="黑体"/>
          <w:szCs w:val="21"/>
        </w:rPr>
        <w:t xml:space="preserve">  </w:t>
      </w:r>
    </w:p>
    <w:p>
      <w:pPr>
        <w:spacing w:before="156" w:beforeLines="50" w:after="156" w:afterLines="50"/>
        <w:ind w:firstLine="373" w:firstLineChars="178"/>
        <w:rPr>
          <w:szCs w:val="21"/>
        </w:rPr>
      </w:pPr>
      <w:r>
        <w:rPr>
          <w:rFonts w:hint="eastAsia" w:ascii="宋体" w:hAnsi="宋体" w:cs="宋体"/>
          <w:szCs w:val="21"/>
        </w:rPr>
        <w:t>具有相对独立目标和内容的具体研究对象，是</w:t>
      </w:r>
      <w:r>
        <w:rPr>
          <w:rFonts w:ascii="宋体" w:hAnsi="宋体" w:cs="宋体"/>
          <w:szCs w:val="21"/>
        </w:rPr>
        <w:t>开展</w:t>
      </w:r>
      <w:r>
        <w:rPr>
          <w:rFonts w:hint="eastAsia" w:ascii="宋体" w:hAnsi="宋体" w:cs="宋体"/>
          <w:szCs w:val="21"/>
        </w:rPr>
        <w:t>科学技术研究的单</w:t>
      </w:r>
      <w:r>
        <w:rPr>
          <w:rFonts w:hint="eastAsia"/>
          <w:szCs w:val="21"/>
        </w:rPr>
        <w:t>元。</w:t>
      </w:r>
    </w:p>
    <w:p>
      <w:pPr>
        <w:spacing w:before="156" w:beforeLines="50" w:after="156" w:afterLines="50"/>
        <w:ind w:firstLine="373" w:firstLineChars="178"/>
        <w:rPr>
          <w:rFonts w:eastAsia="黑体"/>
          <w:szCs w:val="21"/>
        </w:rPr>
      </w:pPr>
      <w:r>
        <w:rPr>
          <w:rFonts w:hint="eastAsia"/>
          <w:szCs w:val="21"/>
        </w:rPr>
        <w:t>3.2</w:t>
      </w:r>
      <w:r>
        <w:rPr>
          <w:rFonts w:hint="eastAsia" w:ascii="黑体" w:hAnsi="黑体" w:eastAsia="黑体"/>
          <w:szCs w:val="21"/>
        </w:rPr>
        <w:t xml:space="preserve">科研项目  </w:t>
      </w:r>
      <w:r>
        <w:rPr>
          <w:rFonts w:hint="eastAsia" w:ascii="黑体" w:hAnsi="黑体" w:eastAsia="黑体"/>
          <w:color w:val="FF0000"/>
          <w:szCs w:val="21"/>
        </w:rPr>
        <w:t xml:space="preserve"> </w:t>
      </w:r>
      <w:r>
        <w:rPr>
          <w:rFonts w:hint="eastAsia" w:eastAsia="黑体"/>
          <w:szCs w:val="21"/>
        </w:rPr>
        <w:t>scientific research project</w:t>
      </w:r>
    </w:p>
    <w:p>
      <w:pPr>
        <w:spacing w:before="156" w:beforeLines="50" w:after="156" w:afterLines="50"/>
        <w:ind w:firstLine="373" w:firstLineChars="178"/>
        <w:rPr>
          <w:rFonts w:ascii="宋体" w:hAnsi="宋体" w:cs="宋体"/>
          <w:szCs w:val="21"/>
        </w:rPr>
      </w:pPr>
      <w:r>
        <w:rPr>
          <w:rFonts w:hint="eastAsia" w:ascii="宋体" w:hAnsi="宋体" w:cs="宋体"/>
          <w:szCs w:val="21"/>
        </w:rPr>
        <w:t>围绕明确的研究目标，按科学规范开展的一系列创新性、开发性的探索活动，包括纵向科研项目、横向合作开发项目和自筹科研项目等。科研项目由一个或几个科研课题组成。</w:t>
      </w:r>
    </w:p>
    <w:p>
      <w:pPr>
        <w:spacing w:before="156" w:beforeLines="50" w:after="156" w:afterLines="50"/>
        <w:ind w:firstLine="373" w:firstLineChars="178"/>
        <w:rPr>
          <w:rFonts w:eastAsia="黑体"/>
          <w:color w:val="FF0000"/>
          <w:szCs w:val="21"/>
        </w:rPr>
      </w:pPr>
      <w:r>
        <w:rPr>
          <w:rFonts w:hint="eastAsia"/>
          <w:color w:val="333333"/>
          <w:shd w:val="clear" w:color="auto" w:fill="FFFFFF"/>
        </w:rPr>
        <w:t>3.3</w:t>
      </w:r>
      <w:r>
        <w:rPr>
          <w:rFonts w:hint="eastAsia" w:ascii="黑体" w:hAnsi="黑体" w:eastAsia="黑体"/>
          <w:szCs w:val="21"/>
        </w:rPr>
        <w:t>科研文件</w:t>
      </w:r>
      <w:r>
        <w:rPr>
          <w:rFonts w:ascii="黑体" w:hAnsi="黑体" w:eastAsia="黑体"/>
          <w:szCs w:val="21"/>
        </w:rPr>
        <w:t>材料</w:t>
      </w:r>
      <w:r>
        <w:rPr>
          <w:rFonts w:hint="eastAsia" w:ascii="黑体" w:hAnsi="黑体" w:eastAsia="黑体"/>
          <w:szCs w:val="21"/>
        </w:rPr>
        <w:t xml:space="preserve"> </w:t>
      </w:r>
      <w:r>
        <w:rPr>
          <w:rFonts w:hint="eastAsia" w:eastAsia="黑体"/>
          <w:szCs w:val="21"/>
        </w:rPr>
        <w:t>s</w:t>
      </w:r>
      <w:r>
        <w:rPr>
          <w:rFonts w:eastAsia="黑体"/>
          <w:szCs w:val="21"/>
        </w:rPr>
        <w:t>cientific research documents</w:t>
      </w:r>
      <w:r>
        <w:rPr>
          <w:rFonts w:eastAsia="黑体"/>
          <w:color w:val="FF0000"/>
          <w:szCs w:val="21"/>
        </w:rPr>
        <w:t xml:space="preserve"> </w:t>
      </w:r>
    </w:p>
    <w:p>
      <w:pPr>
        <w:spacing w:before="156" w:beforeLines="50" w:after="156" w:afterLines="50"/>
        <w:ind w:firstLine="373" w:firstLineChars="178"/>
        <w:rPr>
          <w:color w:val="000000" w:themeColor="text1"/>
          <w:shd w:val="clear" w:color="auto" w:fill="FFFFFF"/>
          <w14:textFill>
            <w14:solidFill>
              <w14:schemeClr w14:val="tx1"/>
            </w14:solidFill>
          </w14:textFill>
        </w:rPr>
      </w:pPr>
      <w:r>
        <w:rPr>
          <w:rFonts w:hint="eastAsia" w:ascii="宋体" w:hAnsi="宋体" w:cs="宋体"/>
          <w:szCs w:val="21"/>
        </w:rPr>
        <w:t>在科研项目的</w:t>
      </w:r>
      <w:r>
        <w:rPr>
          <w:rFonts w:hint="eastAsia"/>
          <w:color w:val="333333"/>
          <w:shd w:val="clear" w:color="auto" w:fill="FFFFFF"/>
        </w:rPr>
        <w:t>立项论证、研究实施及过程管理、</w:t>
      </w:r>
      <w:r>
        <w:rPr>
          <w:rFonts w:hint="eastAsia" w:ascii="宋体" w:hAnsi="宋体" w:cs="宋体"/>
          <w:szCs w:val="21"/>
        </w:rPr>
        <w:t>项目验</w:t>
      </w:r>
      <w:r>
        <w:rPr>
          <w:rFonts w:hint="eastAsia"/>
          <w:color w:val="333333"/>
          <w:shd w:val="clear" w:color="auto" w:fill="FFFFFF"/>
        </w:rPr>
        <w:t>收或绩效评价、成果管理</w:t>
      </w:r>
      <w:r>
        <w:rPr>
          <w:rFonts w:hint="eastAsia" w:ascii="宋体" w:hAnsi="宋体" w:cs="宋体"/>
          <w:szCs w:val="21"/>
        </w:rPr>
        <w:t>等过程中形成</w:t>
      </w:r>
      <w:r>
        <w:rPr>
          <w:rFonts w:hint="eastAsia" w:ascii="宋体" w:hAnsi="宋体" w:cs="宋体"/>
          <w:color w:val="000000" w:themeColor="text1"/>
          <w:szCs w:val="21"/>
          <w14:textFill>
            <w14:solidFill>
              <w14:schemeClr w14:val="tx1"/>
            </w14:solidFill>
          </w14:textFill>
        </w:rPr>
        <w:t>的</w:t>
      </w:r>
      <w:r>
        <w:rPr>
          <w:rFonts w:hint="eastAsia"/>
          <w:color w:val="000000" w:themeColor="text1"/>
          <w:shd w:val="clear" w:color="auto" w:fill="FFFFFF"/>
          <w14:textFill>
            <w14:solidFill>
              <w14:schemeClr w14:val="tx1"/>
            </w14:solidFill>
          </w14:textFill>
        </w:rPr>
        <w:t>文字、图表、数据、图像、音频、视频等各种形式和载体的信息记录以及标本、样本等实物。</w:t>
      </w:r>
    </w:p>
    <w:p>
      <w:pPr>
        <w:spacing w:before="156" w:beforeLines="50" w:after="156" w:afterLines="50"/>
        <w:ind w:firstLine="373" w:firstLineChars="178"/>
        <w:rPr>
          <w:rFonts w:ascii="黑体" w:hAnsi="黑体" w:eastAsia="黑体"/>
          <w:szCs w:val="21"/>
        </w:rPr>
      </w:pPr>
      <w:r>
        <w:rPr>
          <w:rFonts w:hint="eastAsia"/>
          <w:color w:val="333333"/>
          <w:shd w:val="clear" w:color="auto" w:fill="FFFFFF"/>
        </w:rPr>
        <w:t>3.</w:t>
      </w:r>
      <w:r>
        <w:rPr>
          <w:color w:val="333333"/>
          <w:shd w:val="clear" w:color="auto" w:fill="FFFFFF"/>
        </w:rPr>
        <w:t>4</w:t>
      </w:r>
      <w:r>
        <w:rPr>
          <w:rFonts w:hint="eastAsia" w:ascii="黑体" w:hAnsi="黑体" w:eastAsia="黑体"/>
          <w:szCs w:val="21"/>
        </w:rPr>
        <w:t xml:space="preserve">科研档案 </w:t>
      </w:r>
      <w:r>
        <w:rPr>
          <w:rFonts w:ascii="黑体" w:hAnsi="黑体" w:eastAsia="黑体"/>
          <w:szCs w:val="21"/>
        </w:rPr>
        <w:t xml:space="preserve"> </w:t>
      </w:r>
      <w:r>
        <w:rPr>
          <w:rFonts w:hint="eastAsia" w:eastAsia="黑体"/>
          <w:szCs w:val="21"/>
        </w:rPr>
        <w:t>s</w:t>
      </w:r>
      <w:r>
        <w:rPr>
          <w:rFonts w:eastAsia="黑体"/>
          <w:szCs w:val="21"/>
        </w:rPr>
        <w:t xml:space="preserve">cientific research </w:t>
      </w:r>
      <w:r>
        <w:rPr>
          <w:rFonts w:hint="eastAsia"/>
          <w:szCs w:val="21"/>
        </w:rPr>
        <w:t>archives</w:t>
      </w:r>
    </w:p>
    <w:p>
      <w:pPr>
        <w:spacing w:before="156" w:beforeLines="50" w:after="156" w:afterLines="50"/>
        <w:ind w:firstLine="373" w:firstLineChars="178"/>
      </w:pPr>
      <w:r>
        <w:rPr>
          <w:rFonts w:hint="eastAsia" w:ascii="宋体" w:hAnsi="宋体" w:cs="宋体"/>
          <w:szCs w:val="21"/>
        </w:rPr>
        <w:t>围绕科研项目形成的</w:t>
      </w:r>
      <w:r>
        <w:rPr>
          <w:rFonts w:hint="eastAsia"/>
        </w:rPr>
        <w:t>具有凭证、查考和保存价值并归档保存的科研文件</w:t>
      </w:r>
      <w:r>
        <w:t>材料</w:t>
      </w:r>
      <w:r>
        <w:rPr>
          <w:rFonts w:hint="eastAsia"/>
        </w:rPr>
        <w:t>。</w:t>
      </w:r>
    </w:p>
    <w:p>
      <w:pPr>
        <w:spacing w:before="156" w:beforeLines="50" w:after="156" w:afterLines="50"/>
        <w:ind w:firstLine="373" w:firstLineChars="178"/>
        <w:rPr>
          <w:rFonts w:eastAsia="黑体"/>
          <w:szCs w:val="21"/>
        </w:rPr>
      </w:pPr>
      <w:r>
        <w:rPr>
          <w:rFonts w:hint="eastAsia"/>
          <w:color w:val="333333"/>
          <w:shd w:val="clear" w:color="auto" w:fill="FFFFFF"/>
        </w:rPr>
        <w:t>3.5</w:t>
      </w:r>
      <w:r>
        <w:rPr>
          <w:rFonts w:hint="eastAsia" w:ascii="黑体" w:hAnsi="黑体" w:eastAsia="黑体"/>
          <w:szCs w:val="21"/>
        </w:rPr>
        <w:t xml:space="preserve">科研电子文件 </w:t>
      </w:r>
      <w:r>
        <w:rPr>
          <w:rFonts w:ascii="黑体" w:hAnsi="黑体" w:eastAsia="黑体"/>
          <w:szCs w:val="21"/>
        </w:rPr>
        <w:t>s</w:t>
      </w:r>
      <w:r>
        <w:rPr>
          <w:rFonts w:eastAsia="黑体"/>
          <w:szCs w:val="21"/>
        </w:rPr>
        <w:t xml:space="preserve">cientific research </w:t>
      </w:r>
      <w:r>
        <w:rPr>
          <w:rFonts w:hint="eastAsia" w:eastAsia="黑体"/>
          <w:szCs w:val="21"/>
        </w:rPr>
        <w:t>e</w:t>
      </w:r>
      <w:r>
        <w:rPr>
          <w:rFonts w:eastAsia="黑体"/>
          <w:szCs w:val="21"/>
        </w:rPr>
        <w:t>lectronic</w:t>
      </w:r>
      <w:r>
        <w:rPr>
          <w:rFonts w:hint="eastAsia" w:eastAsia="黑体"/>
          <w:szCs w:val="21"/>
        </w:rPr>
        <w:t xml:space="preserve"> document；</w:t>
      </w:r>
      <w:r>
        <w:rPr>
          <w:rFonts w:eastAsia="黑体"/>
          <w:szCs w:val="21"/>
        </w:rPr>
        <w:t xml:space="preserve">scientific research </w:t>
      </w:r>
      <w:r>
        <w:rPr>
          <w:rFonts w:hint="eastAsia" w:eastAsia="黑体"/>
          <w:szCs w:val="21"/>
        </w:rPr>
        <w:t>e</w:t>
      </w:r>
      <w:r>
        <w:rPr>
          <w:rFonts w:eastAsia="黑体"/>
          <w:szCs w:val="21"/>
        </w:rPr>
        <w:t>lectronic</w:t>
      </w:r>
      <w:r>
        <w:rPr>
          <w:rFonts w:hint="eastAsia" w:eastAsia="黑体"/>
          <w:szCs w:val="21"/>
        </w:rPr>
        <w:t xml:space="preserve"> record</w:t>
      </w:r>
    </w:p>
    <w:p>
      <w:pPr>
        <w:spacing w:before="156" w:beforeLines="50" w:after="156" w:afterLines="50"/>
        <w:ind w:firstLine="373" w:firstLineChars="178"/>
        <w:rPr>
          <w:szCs w:val="21"/>
        </w:rPr>
      </w:pPr>
      <w:r>
        <w:rPr>
          <w:rFonts w:hint="eastAsia"/>
          <w:szCs w:val="21"/>
        </w:rPr>
        <w:t>在开展</w:t>
      </w:r>
      <w:r>
        <w:rPr>
          <w:rFonts w:hint="eastAsia"/>
          <w:color w:val="000000" w:themeColor="text1"/>
          <w:szCs w:val="21"/>
          <w14:textFill>
            <w14:solidFill>
              <w14:schemeClr w14:val="tx1"/>
            </w14:solidFill>
          </w14:textFill>
        </w:rPr>
        <w:t>科研活动及科研项目管理</w:t>
      </w:r>
      <w:r>
        <w:rPr>
          <w:color w:val="000000" w:themeColor="text1"/>
          <w:szCs w:val="21"/>
          <w14:textFill>
            <w14:solidFill>
              <w14:schemeClr w14:val="tx1"/>
            </w14:solidFill>
          </w14:textFill>
        </w:rPr>
        <w:t>过程中</w:t>
      </w:r>
      <w:r>
        <w:rPr>
          <w:rFonts w:hint="eastAsia"/>
          <w:szCs w:val="21"/>
        </w:rPr>
        <w:t>，通过计算机等电子设备形成、办理、传输和存储的数字格式的各种信息记录。电子文件由内容、结构和背景组成。</w:t>
      </w:r>
    </w:p>
    <w:p>
      <w:pPr>
        <w:spacing w:before="156" w:beforeLines="50" w:after="156" w:afterLines="50"/>
        <w:ind w:firstLine="373" w:firstLineChars="17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注：参考DA/T 58-2014电子档案管理基本术语（2</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p>
    <w:p>
      <w:pPr>
        <w:spacing w:before="156" w:beforeLines="50" w:after="156" w:afterLines="50"/>
        <w:ind w:firstLine="373" w:firstLineChars="178"/>
        <w:rPr>
          <w:rFonts w:eastAsia="黑体"/>
          <w:szCs w:val="21"/>
        </w:rPr>
      </w:pPr>
      <w:r>
        <w:rPr>
          <w:rFonts w:hint="eastAsia"/>
          <w:szCs w:val="21"/>
        </w:rPr>
        <w:t>3</w:t>
      </w:r>
      <w:r>
        <w:rPr>
          <w:szCs w:val="21"/>
        </w:rPr>
        <w:t>.</w:t>
      </w:r>
      <w:r>
        <w:rPr>
          <w:rFonts w:hint="eastAsia"/>
          <w:szCs w:val="21"/>
        </w:rPr>
        <w:t>6</w:t>
      </w:r>
      <w:r>
        <w:rPr>
          <w:rFonts w:hint="eastAsia" w:ascii="黑体" w:hAnsi="黑体" w:eastAsia="黑体"/>
          <w:szCs w:val="21"/>
        </w:rPr>
        <w:t>科研电子档案</w:t>
      </w:r>
      <w:r>
        <w:rPr>
          <w:rFonts w:hint="eastAsia"/>
          <w:szCs w:val="21"/>
        </w:rPr>
        <w:t xml:space="preserve"> </w:t>
      </w:r>
      <w:r>
        <w:rPr>
          <w:rFonts w:eastAsia="黑体"/>
          <w:szCs w:val="21"/>
        </w:rPr>
        <w:t xml:space="preserve">scientific research </w:t>
      </w:r>
      <w:r>
        <w:rPr>
          <w:rFonts w:hint="eastAsia" w:eastAsia="黑体"/>
          <w:szCs w:val="21"/>
        </w:rPr>
        <w:t>e</w:t>
      </w:r>
      <w:r>
        <w:rPr>
          <w:rFonts w:eastAsia="黑体"/>
          <w:szCs w:val="21"/>
        </w:rPr>
        <w:t>lectronic</w:t>
      </w:r>
      <w:r>
        <w:rPr>
          <w:rFonts w:hint="eastAsia" w:eastAsia="黑体"/>
          <w:szCs w:val="21"/>
        </w:rPr>
        <w:t xml:space="preserve"> </w:t>
      </w:r>
      <w:r>
        <w:rPr>
          <w:rFonts w:eastAsia="黑体"/>
          <w:szCs w:val="21"/>
        </w:rPr>
        <w:t>archive</w:t>
      </w:r>
      <w:r>
        <w:rPr>
          <w:rFonts w:hint="eastAsia" w:eastAsia="黑体"/>
          <w:szCs w:val="21"/>
        </w:rPr>
        <w:t>；</w:t>
      </w:r>
      <w:r>
        <w:rPr>
          <w:rFonts w:eastAsia="黑体"/>
          <w:szCs w:val="21"/>
        </w:rPr>
        <w:t>scientific research</w:t>
      </w:r>
      <w:r>
        <w:rPr>
          <w:rFonts w:hint="eastAsia" w:eastAsia="黑体"/>
          <w:szCs w:val="21"/>
        </w:rPr>
        <w:t xml:space="preserve"> archival electronic record</w:t>
      </w:r>
    </w:p>
    <w:p>
      <w:pPr>
        <w:spacing w:before="156" w:beforeLines="50" w:after="156" w:afterLines="50"/>
        <w:ind w:firstLine="373" w:firstLineChars="178"/>
        <w:rPr>
          <w:szCs w:val="21"/>
        </w:rPr>
      </w:pPr>
      <w:r>
        <w:rPr>
          <w:rFonts w:hint="eastAsia"/>
          <w:szCs w:val="21"/>
        </w:rPr>
        <w:t>具有凭证、查考和保存价值并归档保存的科研电子文件及其相关信息的集合。</w:t>
      </w:r>
    </w:p>
    <w:p>
      <w:pPr>
        <w:spacing w:before="156" w:beforeLines="50" w:after="156" w:afterLines="50"/>
        <w:ind w:firstLine="373" w:firstLineChars="17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注：参考DA/T 58-2014电子档案管理基本术语（2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p>
    <w:p>
      <w:pPr>
        <w:spacing w:before="156" w:beforeLines="50" w:after="156" w:afterLines="50"/>
        <w:ind w:firstLine="373" w:firstLineChars="178"/>
        <w:rPr>
          <w:rFonts w:ascii="黑体" w:hAnsi="黑体" w:eastAsia="黑体"/>
          <w:szCs w:val="21"/>
        </w:rPr>
      </w:pPr>
      <w:r>
        <w:rPr>
          <w:rFonts w:hint="eastAsia"/>
          <w:szCs w:val="21"/>
        </w:rPr>
        <w:t>3</w:t>
      </w:r>
      <w:r>
        <w:rPr>
          <w:szCs w:val="21"/>
        </w:rPr>
        <w:t>.</w:t>
      </w:r>
      <w:r>
        <w:rPr>
          <w:rFonts w:hint="eastAsia"/>
          <w:szCs w:val="21"/>
        </w:rPr>
        <w:t>7</w:t>
      </w:r>
      <w:r>
        <w:rPr>
          <w:rFonts w:hint="eastAsia" w:ascii="黑体" w:hAnsi="黑体" w:eastAsia="黑体"/>
          <w:szCs w:val="21"/>
        </w:rPr>
        <w:t xml:space="preserve">科研项目管理系统 </w:t>
      </w:r>
      <w:r>
        <w:rPr>
          <w:rFonts w:ascii="黑体" w:hAnsi="黑体" w:eastAsia="黑体"/>
          <w:szCs w:val="21"/>
        </w:rPr>
        <w:t xml:space="preserve"> </w:t>
      </w:r>
      <w:r>
        <w:rPr>
          <w:rFonts w:eastAsia="黑体"/>
          <w:szCs w:val="21"/>
        </w:rPr>
        <w:t>scientific research project management system</w:t>
      </w:r>
    </w:p>
    <w:p>
      <w:pPr>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专门用于科研项目研究管理的计算机软件、软件系统或者其功能模块。</w:t>
      </w:r>
    </w:p>
    <w:p>
      <w:pPr>
        <w:spacing w:before="156" w:beforeLines="50" w:after="156" w:afterLines="50"/>
        <w:ind w:firstLine="373" w:firstLineChars="178"/>
        <w:rPr>
          <w:rFonts w:eastAsia="黑体"/>
          <w:szCs w:val="21"/>
        </w:rPr>
      </w:pPr>
      <w:r>
        <w:rPr>
          <w:rFonts w:hint="eastAsia"/>
          <w:szCs w:val="21"/>
        </w:rPr>
        <w:t>3.8</w:t>
      </w:r>
      <w:r>
        <w:rPr>
          <w:rFonts w:hint="eastAsia" w:ascii="黑体" w:hAnsi="黑体" w:eastAsia="黑体"/>
          <w:szCs w:val="21"/>
        </w:rPr>
        <w:t>科研电子档案管理信息系统</w:t>
      </w:r>
      <w:bookmarkStart w:id="20" w:name="OLE_LINK1"/>
      <w:r>
        <w:rPr>
          <w:rFonts w:eastAsia="黑体"/>
          <w:color w:val="333333"/>
          <w:szCs w:val="21"/>
        </w:rPr>
        <w:t>e</w:t>
      </w:r>
      <w:r>
        <w:rPr>
          <w:rFonts w:eastAsia="黑体"/>
          <w:szCs w:val="21"/>
        </w:rPr>
        <w:t>lectronic scientific research arch</w:t>
      </w:r>
      <w:bookmarkEnd w:id="20"/>
      <w:r>
        <w:rPr>
          <w:rFonts w:eastAsia="黑体"/>
          <w:szCs w:val="21"/>
        </w:rPr>
        <w:t xml:space="preserve">ive management information system </w:t>
      </w:r>
    </w:p>
    <w:p>
      <w:pPr>
        <w:ind w:firstLine="373" w:firstLineChars="178"/>
        <w:rPr>
          <w:szCs w:val="21"/>
        </w:rPr>
      </w:pPr>
      <w:r>
        <w:rPr>
          <w:rFonts w:hint="eastAsia"/>
          <w:szCs w:val="21"/>
        </w:rPr>
        <w:t>用于科研电子文件收集、整理、归档以及科研电子档案保管、统计、利用、鉴定、处置等业务的电子档案管理信息系统或</w:t>
      </w:r>
      <w:r>
        <w:rPr>
          <w:rFonts w:hint="eastAsia"/>
          <w:color w:val="000000" w:themeColor="text1"/>
          <w:szCs w:val="21"/>
          <w14:textFill>
            <w14:solidFill>
              <w14:schemeClr w14:val="tx1"/>
            </w14:solidFill>
          </w14:textFill>
        </w:rPr>
        <w:t>软件功能模块</w:t>
      </w:r>
      <w:r>
        <w:rPr>
          <w:rFonts w:hint="eastAsia"/>
          <w:szCs w:val="21"/>
        </w:rPr>
        <w:t>。</w:t>
      </w:r>
    </w:p>
    <w:p>
      <w:pPr>
        <w:spacing w:before="312" w:beforeLines="100" w:after="312" w:afterLines="100"/>
        <w:ind w:firstLine="373" w:firstLineChars="178"/>
        <w:outlineLvl w:val="0"/>
        <w:rPr>
          <w:rFonts w:ascii="黑体" w:hAnsi="黑体" w:eastAsia="黑体"/>
          <w:szCs w:val="21"/>
        </w:rPr>
      </w:pPr>
      <w:bookmarkStart w:id="21" w:name="_Toc8469"/>
      <w:r>
        <w:rPr>
          <w:rFonts w:hint="eastAsia" w:ascii="黑体" w:hAnsi="黑体" w:eastAsia="黑体"/>
          <w:szCs w:val="21"/>
        </w:rPr>
        <w:t>4管理原则</w:t>
      </w:r>
      <w:bookmarkEnd w:id="21"/>
      <w:r>
        <w:rPr>
          <w:rFonts w:hint="eastAsia" w:ascii="黑体" w:hAnsi="黑体" w:eastAsia="黑体"/>
          <w:szCs w:val="21"/>
        </w:rPr>
        <w:t xml:space="preserve">  </w:t>
      </w:r>
    </w:p>
    <w:p>
      <w:pPr>
        <w:adjustRightInd w:val="0"/>
        <w:snapToGrid w:val="0"/>
        <w:spacing w:before="156" w:beforeLines="50"/>
        <w:ind w:firstLine="420" w:firstLineChars="200"/>
        <w:rPr>
          <w:color w:val="FF0000"/>
        </w:rPr>
      </w:pPr>
      <w:r>
        <w:rPr>
          <w:rFonts w:hint="eastAsia"/>
        </w:rPr>
        <w:t>4.1科研档案实行集中统一管理，单位应</w:t>
      </w:r>
      <w:r>
        <w:rPr>
          <w:rFonts w:hint="eastAsia"/>
          <w:color w:val="333333"/>
          <w:shd w:val="clear" w:color="auto" w:fill="FFFFFF"/>
        </w:rPr>
        <w:t>建立健全科研文件</w:t>
      </w:r>
      <w:r>
        <w:rPr>
          <w:color w:val="333333"/>
          <w:shd w:val="clear" w:color="auto" w:fill="FFFFFF"/>
        </w:rPr>
        <w:t>材料</w:t>
      </w:r>
      <w:r>
        <w:rPr>
          <w:rFonts w:hint="eastAsia"/>
          <w:color w:val="333333"/>
          <w:shd w:val="clear" w:color="auto" w:fill="FFFFFF"/>
        </w:rPr>
        <w:t>和科研档案管理规章制度，并采取有效措施，</w:t>
      </w:r>
      <w:r>
        <w:rPr>
          <w:rFonts w:hint="eastAsia"/>
        </w:rPr>
        <w:t>确保科研档案的合理开发和利用。</w:t>
      </w:r>
    </w:p>
    <w:p>
      <w:pPr>
        <w:adjustRightInd w:val="0"/>
        <w:snapToGrid w:val="0"/>
        <w:spacing w:before="156" w:beforeLines="50"/>
        <w:ind w:firstLine="420" w:firstLineChars="200"/>
        <w:rPr>
          <w:color w:val="333333"/>
          <w:shd w:val="clear" w:color="auto" w:fill="FFFFFF"/>
        </w:rPr>
      </w:pPr>
      <w:r>
        <w:rPr>
          <w:rFonts w:hint="eastAsia"/>
        </w:rPr>
        <w:t>4.2科研档案工作是科研管理的重要组成部分，</w:t>
      </w:r>
      <w:r>
        <w:rPr>
          <w:rFonts w:hint="eastAsia"/>
          <w:color w:val="333333"/>
          <w:shd w:val="clear" w:color="auto" w:fill="FFFFFF"/>
        </w:rPr>
        <w:t>单位应把科研档案工作要求纳入科研管理制度与工作流程，与科研项目工作同部署、同实施、同检查，将科研档案管理列入有关部门和人员的职责并予以考核。</w:t>
      </w:r>
    </w:p>
    <w:p>
      <w:pPr>
        <w:adjustRightInd w:val="0"/>
        <w:snapToGrid w:val="0"/>
        <w:spacing w:before="156" w:beforeLines="50"/>
        <w:ind w:firstLine="420" w:firstLineChars="200"/>
      </w:pPr>
      <w:r>
        <w:rPr>
          <w:rFonts w:hint="eastAsia"/>
        </w:rPr>
        <w:t>4.3</w:t>
      </w:r>
      <w:r>
        <w:rPr>
          <w:rFonts w:hint="eastAsia" w:ascii="宋体" w:hAnsi="宋体" w:cs="宋体"/>
          <w:szCs w:val="21"/>
        </w:rPr>
        <w:t>科研项目承担单位为两个以上的，牵头单位对所承担科研项目的档案工作负</w:t>
      </w:r>
      <w:r>
        <w:rPr>
          <w:rFonts w:hint="eastAsia"/>
        </w:rPr>
        <w:t>总责，对科研项目参加单位提出科研档案管理要求，明确档案归属与流向，并按照有关规定进行</w:t>
      </w:r>
      <w:r>
        <w:t>验收/审查</w:t>
      </w:r>
      <w:r>
        <w:rPr>
          <w:rFonts w:hint="eastAsia"/>
        </w:rPr>
        <w:t>。科研项目参加单位应当按照国家有关规定及科研项目承担单位的要求做好所参加科研项目的文件材料收集、整理、归档及档案保管、利用、鉴定、处置等工作</w:t>
      </w:r>
    </w:p>
    <w:p>
      <w:pPr>
        <w:adjustRightInd w:val="0"/>
        <w:snapToGrid w:val="0"/>
        <w:spacing w:before="156" w:beforeLines="50"/>
        <w:ind w:firstLine="420" w:firstLineChars="200"/>
        <w:rPr>
          <w:rFonts w:ascii="宋体" w:hAnsi="宋体" w:cs="宋体"/>
          <w:color w:val="FF0000"/>
          <w:szCs w:val="21"/>
        </w:rPr>
      </w:pPr>
      <w:r>
        <w:t>4</w:t>
      </w:r>
      <w:r>
        <w:rPr>
          <w:rFonts w:hint="eastAsia"/>
        </w:rPr>
        <w:t>.4单位应</w:t>
      </w:r>
      <w:r>
        <w:rPr>
          <w:rFonts w:hint="eastAsia"/>
          <w:color w:val="333333"/>
          <w:shd w:val="clear" w:color="auto" w:fill="FFFFFF"/>
        </w:rPr>
        <w:t>在</w:t>
      </w:r>
      <w:r>
        <w:rPr>
          <w:rFonts w:hint="eastAsia"/>
        </w:rPr>
        <w:t>人员、库房、设备、经费等方面对科研档案工作</w:t>
      </w:r>
      <w:r>
        <w:rPr>
          <w:rFonts w:hint="eastAsia"/>
          <w:color w:val="333333"/>
          <w:shd w:val="clear" w:color="auto" w:fill="FFFFFF"/>
        </w:rPr>
        <w:t>给予保障，</w:t>
      </w:r>
      <w:r>
        <w:rPr>
          <w:rFonts w:hint="eastAsia" w:ascii="宋体" w:hAnsi="宋体" w:cs="宋体"/>
          <w:szCs w:val="21"/>
        </w:rPr>
        <w:t>采取可靠的安全防护技术和措施，加强安全保密管理。</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rPr>
        <w:t>4</w:t>
      </w:r>
      <w:r>
        <w:t>.</w:t>
      </w:r>
      <w:r>
        <w:rPr>
          <w:rFonts w:hint="eastAsia"/>
        </w:rPr>
        <w:t>5</w:t>
      </w:r>
      <w:r>
        <w:t xml:space="preserve"> </w:t>
      </w:r>
      <w:r>
        <w:rPr>
          <w:rFonts w:hint="eastAsia"/>
          <w:color w:val="000000" w:themeColor="text1"/>
          <w:szCs w:val="21"/>
          <w14:textFill>
            <w14:solidFill>
              <w14:schemeClr w14:val="tx1"/>
            </w14:solidFill>
          </w14:textFill>
        </w:rPr>
        <w:t>取得负结果或因</w:t>
      </w:r>
      <w:r>
        <w:rPr>
          <w:rFonts w:hint="eastAsia"/>
        </w:rPr>
        <w:t>故中止的重</w:t>
      </w:r>
      <w:r>
        <w:rPr>
          <w:rFonts w:hint="eastAsia"/>
          <w:color w:val="000000" w:themeColor="text1"/>
          <w:szCs w:val="21"/>
          <w14:textFill>
            <w14:solidFill>
              <w14:schemeClr w14:val="tx1"/>
            </w14:solidFill>
          </w14:textFill>
        </w:rPr>
        <w:t>要科研项目形成的文件材料也须归档。</w:t>
      </w:r>
    </w:p>
    <w:p>
      <w:pPr>
        <w:adjustRightInd w:val="0"/>
        <w:snapToGrid w:val="0"/>
        <w:spacing w:before="156" w:beforeLines="50"/>
        <w:ind w:firstLine="420" w:firstLineChars="200"/>
        <w:rPr>
          <w:color w:val="FF0000"/>
        </w:rPr>
      </w:pPr>
      <w:r>
        <w:rPr>
          <w:rFonts w:hint="eastAsia"/>
        </w:rPr>
        <w:t>4</w:t>
      </w:r>
      <w:r>
        <w:t>.</w:t>
      </w:r>
      <w:r>
        <w:rPr>
          <w:rFonts w:hint="eastAsia"/>
        </w:rPr>
        <w:t>6</w:t>
      </w:r>
      <w:r>
        <w:t xml:space="preserve"> </w:t>
      </w:r>
      <w:r>
        <w:rPr>
          <w:rFonts w:hint="eastAsia"/>
        </w:rPr>
        <w:t>科研电子文件归档和科研电子档案管理工作应纳入本单位信息化和档案信息化建设规划，实施全过程集中管理，确保科研电子档案的</w:t>
      </w:r>
      <w:r>
        <w:rPr>
          <w:rFonts w:ascii="Arial" w:hAnsi="Arial" w:cs="Arial"/>
          <w:color w:val="333333"/>
          <w:sz w:val="20"/>
          <w:shd w:val="clear" w:color="auto" w:fill="FFFFFF"/>
        </w:rPr>
        <w:t>真实性、完整性、可用性和安全性</w:t>
      </w:r>
      <w:r>
        <w:rPr>
          <w:rFonts w:hint="eastAsia"/>
        </w:rPr>
        <w:t>。</w:t>
      </w:r>
    </w:p>
    <w:p>
      <w:pPr>
        <w:spacing w:before="312" w:beforeLines="100" w:after="312" w:afterLines="100"/>
        <w:ind w:firstLine="373" w:firstLineChars="178"/>
        <w:outlineLvl w:val="0"/>
        <w:rPr>
          <w:rFonts w:ascii="黑体" w:hAnsi="黑体" w:eastAsia="黑体"/>
          <w:szCs w:val="21"/>
        </w:rPr>
      </w:pPr>
      <w:bookmarkStart w:id="22" w:name="_Toc6673"/>
      <w:r>
        <w:rPr>
          <w:rFonts w:ascii="黑体" w:hAnsi="黑体" w:eastAsia="黑体"/>
          <w:szCs w:val="21"/>
        </w:rPr>
        <w:t>5</w:t>
      </w:r>
      <w:r>
        <w:rPr>
          <w:rFonts w:hint="eastAsia" w:ascii="黑体" w:hAnsi="黑体" w:eastAsia="黑体"/>
          <w:szCs w:val="21"/>
        </w:rPr>
        <w:t>管理职责</w:t>
      </w:r>
      <w:bookmarkEnd w:id="22"/>
      <w:r>
        <w:rPr>
          <w:rFonts w:hint="eastAsia" w:ascii="黑体" w:hAnsi="黑体" w:eastAsia="黑体"/>
          <w:szCs w:val="21"/>
        </w:rPr>
        <w:t xml:space="preserve">  </w:t>
      </w:r>
    </w:p>
    <w:p>
      <w:pPr>
        <w:adjustRightInd w:val="0"/>
        <w:snapToGrid w:val="0"/>
        <w:spacing w:before="156" w:beforeLines="50"/>
        <w:ind w:firstLine="420" w:firstLineChars="200"/>
      </w:pPr>
      <w:r>
        <w:t>5.1科研项目管理部门职责</w:t>
      </w:r>
    </w:p>
    <w:p>
      <w:pPr>
        <w:adjustRightInd w:val="0"/>
        <w:snapToGrid w:val="0"/>
        <w:spacing w:before="156" w:beforeLines="50"/>
        <w:ind w:firstLine="420" w:firstLineChars="200"/>
      </w:pPr>
      <w:r>
        <w:rPr>
          <w:rFonts w:hint="eastAsia"/>
        </w:rPr>
        <w:t>负责</w:t>
      </w:r>
      <w:r>
        <w:t>在</w:t>
      </w:r>
      <w:r>
        <w:rPr>
          <w:rFonts w:hint="eastAsia"/>
        </w:rPr>
        <w:t>科研计划组织实施过程中加强科研档案工作的统筹协调</w:t>
      </w:r>
      <w:r>
        <w:t>，会同档案管理部门对单位科研档案工作进行监督和指导。</w:t>
      </w:r>
    </w:p>
    <w:p>
      <w:pPr>
        <w:adjustRightInd w:val="0"/>
        <w:snapToGrid w:val="0"/>
        <w:spacing w:before="156" w:beforeLines="50"/>
        <w:ind w:firstLine="420" w:firstLineChars="200"/>
      </w:pPr>
      <w:r>
        <w:rPr>
          <w:rFonts w:hint="eastAsia"/>
        </w:rPr>
        <w:t>5</w:t>
      </w:r>
      <w:r>
        <w:t>.2科研项目承担部门职责</w:t>
      </w:r>
    </w:p>
    <w:p>
      <w:pPr>
        <w:adjustRightInd w:val="0"/>
        <w:snapToGrid w:val="0"/>
        <w:spacing w:before="156" w:beforeLines="50"/>
        <w:ind w:firstLine="420" w:firstLineChars="200"/>
      </w:pPr>
      <w:r>
        <w:t>5.2.1</w:t>
      </w:r>
      <w:r>
        <w:rPr>
          <w:rFonts w:hint="eastAsia"/>
        </w:rPr>
        <w:t>科研项目负责人对归档科研文件材料的真实性、完整性、准确性、系统性审核</w:t>
      </w:r>
      <w:r>
        <w:t>，明确专人负责科研文件材料的收集、整理，结题验收后</w:t>
      </w:r>
      <w:r>
        <w:rPr>
          <w:rFonts w:hint="eastAsia"/>
        </w:rPr>
        <w:t>将科研档案</w:t>
      </w:r>
      <w:r>
        <w:t>及时归档。</w:t>
      </w:r>
      <w:r>
        <w:rPr>
          <w:rFonts w:hint="eastAsia"/>
        </w:rPr>
        <w:t xml:space="preserve"> </w:t>
      </w:r>
      <w:r>
        <w:t xml:space="preserve"> </w:t>
      </w:r>
    </w:p>
    <w:p>
      <w:pPr>
        <w:adjustRightInd w:val="0"/>
        <w:snapToGrid w:val="0"/>
        <w:spacing w:before="156" w:beforeLines="50"/>
        <w:ind w:firstLine="420" w:firstLineChars="200"/>
      </w:pPr>
      <w:r>
        <w:t>5.2.2 科研项</w:t>
      </w:r>
      <w:r>
        <w:rPr>
          <w:rFonts w:hint="eastAsia"/>
        </w:rPr>
        <w:t>目</w:t>
      </w:r>
      <w:r>
        <w:t>参加人员</w:t>
      </w:r>
      <w:r>
        <w:rPr>
          <w:rFonts w:hint="eastAsia"/>
        </w:rPr>
        <w:t>负责积累</w:t>
      </w:r>
      <w:r>
        <w:t>科研项目实施过程中的科研</w:t>
      </w:r>
      <w:r>
        <w:rPr>
          <w:rFonts w:hint="eastAsia"/>
        </w:rPr>
        <w:t>文件</w:t>
      </w:r>
      <w:r>
        <w:t>材料</w:t>
      </w:r>
      <w:r>
        <w:rPr>
          <w:rFonts w:hint="eastAsia"/>
        </w:rPr>
        <w:t>，并对归档文件的齐全完整、真实准确和形成质量负责</w:t>
      </w:r>
      <w:r>
        <w:t>，并</w:t>
      </w:r>
      <w:r>
        <w:rPr>
          <w:rFonts w:hint="eastAsia"/>
        </w:rPr>
        <w:t>及时</w:t>
      </w:r>
      <w:r>
        <w:t>将办理完毕、有保存价值的业务文件移交</w:t>
      </w:r>
      <w:r>
        <w:rPr>
          <w:rFonts w:hint="eastAsia"/>
        </w:rPr>
        <w:t>本项目负责档案工作人员整理、归档。</w:t>
      </w:r>
    </w:p>
    <w:p>
      <w:pPr>
        <w:adjustRightInd w:val="0"/>
        <w:snapToGrid w:val="0"/>
        <w:spacing w:before="156" w:beforeLines="50"/>
        <w:ind w:firstLine="420" w:firstLineChars="200"/>
      </w:pPr>
      <w:r>
        <w:t>5.2.3</w:t>
      </w:r>
      <w:r>
        <w:rPr>
          <w:rFonts w:hint="eastAsia"/>
        </w:rPr>
        <w:t>配合</w:t>
      </w:r>
      <w:r>
        <w:t>档案管理部门做好</w:t>
      </w:r>
      <w:r>
        <w:rPr>
          <w:rFonts w:hint="eastAsia"/>
        </w:rPr>
        <w:t>科研档案</w:t>
      </w:r>
      <w:r>
        <w:t>的</w:t>
      </w:r>
      <w:r>
        <w:rPr>
          <w:rFonts w:hint="eastAsia"/>
        </w:rPr>
        <w:t>验收</w:t>
      </w:r>
      <w:r>
        <w:t>/</w:t>
      </w:r>
      <w:r>
        <w:rPr>
          <w:rFonts w:hint="eastAsia"/>
        </w:rPr>
        <w:t>审查</w:t>
      </w:r>
      <w:r>
        <w:t>工作</w:t>
      </w:r>
      <w:r>
        <w:rPr>
          <w:rFonts w:hint="eastAsia"/>
        </w:rPr>
        <w:t>。</w:t>
      </w:r>
    </w:p>
    <w:p>
      <w:pPr>
        <w:adjustRightInd w:val="0"/>
        <w:snapToGrid w:val="0"/>
        <w:spacing w:before="156" w:beforeLines="50"/>
        <w:ind w:firstLine="420" w:firstLineChars="200"/>
      </w:pPr>
      <w:r>
        <w:t>5.3 档案管理部门职责</w:t>
      </w:r>
    </w:p>
    <w:p>
      <w:pPr>
        <w:adjustRightInd w:val="0"/>
        <w:snapToGrid w:val="0"/>
        <w:spacing w:before="156" w:beforeLines="50"/>
        <w:ind w:firstLine="420" w:firstLineChars="200"/>
      </w:pPr>
      <w:r>
        <w:t>5.3.1</w:t>
      </w:r>
      <w:r>
        <w:rPr>
          <w:rFonts w:hint="eastAsia"/>
        </w:rPr>
        <w:t>负责</w:t>
      </w:r>
      <w:r>
        <w:t>对单位科研档案工作进行统筹规划，监督、指导所属单位的科研档案工作。</w:t>
      </w:r>
    </w:p>
    <w:p>
      <w:pPr>
        <w:adjustRightInd w:val="0"/>
        <w:snapToGrid w:val="0"/>
        <w:spacing w:before="156" w:beforeLines="50"/>
        <w:ind w:firstLine="420" w:firstLineChars="200"/>
        <w:rPr>
          <w:rFonts w:ascii="宋体" w:hAnsi="宋体" w:cs="宋体"/>
          <w:szCs w:val="21"/>
        </w:rPr>
      </w:pPr>
      <w:r>
        <w:t>5.3.2负责</w:t>
      </w:r>
      <w:r>
        <w:rPr>
          <w:rFonts w:ascii="宋体" w:hAnsi="宋体" w:cs="宋体"/>
          <w:szCs w:val="21"/>
        </w:rPr>
        <w:t>结合本单位工作实际</w:t>
      </w:r>
      <w:r>
        <w:rPr>
          <w:rFonts w:hint="eastAsia" w:ascii="宋体" w:hAnsi="宋体" w:cs="宋体"/>
          <w:szCs w:val="21"/>
        </w:rPr>
        <w:t>，制定</w:t>
      </w:r>
      <w:r>
        <w:rPr>
          <w:rFonts w:ascii="宋体" w:hAnsi="宋体" w:cs="宋体"/>
          <w:szCs w:val="21"/>
        </w:rPr>
        <w:t>科研</w:t>
      </w:r>
      <w:r>
        <w:rPr>
          <w:rFonts w:hint="eastAsia" w:ascii="宋体" w:hAnsi="宋体" w:cs="宋体"/>
          <w:szCs w:val="21"/>
        </w:rPr>
        <w:t>档案管理规章制度。</w:t>
      </w:r>
    </w:p>
    <w:p>
      <w:pPr>
        <w:adjustRightInd w:val="0"/>
        <w:snapToGrid w:val="0"/>
        <w:spacing w:before="156" w:beforeLines="50"/>
        <w:ind w:firstLine="420" w:firstLineChars="200"/>
        <w:rPr>
          <w:szCs w:val="21"/>
        </w:rPr>
      </w:pPr>
      <w:r>
        <w:t xml:space="preserve">5.3.3 </w:t>
      </w:r>
      <w:r>
        <w:rPr>
          <w:rFonts w:hint="eastAsia"/>
          <w:szCs w:val="21"/>
        </w:rPr>
        <w:t>负责</w:t>
      </w:r>
      <w:r>
        <w:rPr>
          <w:szCs w:val="21"/>
        </w:rPr>
        <w:t>监督指导科研项目承担部门做好</w:t>
      </w:r>
      <w:r>
        <w:rPr>
          <w:rFonts w:hint="eastAsia"/>
          <w:szCs w:val="21"/>
        </w:rPr>
        <w:t>科研</w:t>
      </w:r>
      <w:r>
        <w:rPr>
          <w:rFonts w:hint="eastAsia" w:ascii="宋体" w:hAnsi="宋体" w:cs="宋体"/>
          <w:szCs w:val="21"/>
        </w:rPr>
        <w:t>文件</w:t>
      </w:r>
      <w:r>
        <w:rPr>
          <w:rFonts w:ascii="宋体" w:hAnsi="宋体" w:cs="宋体"/>
          <w:szCs w:val="21"/>
        </w:rPr>
        <w:t>材料</w:t>
      </w:r>
      <w:r>
        <w:rPr>
          <w:rFonts w:hint="eastAsia" w:ascii="宋体" w:hAnsi="宋体" w:cs="宋体"/>
          <w:szCs w:val="21"/>
        </w:rPr>
        <w:t>的</w:t>
      </w:r>
      <w:r>
        <w:rPr>
          <w:rFonts w:ascii="宋体" w:hAnsi="宋体" w:cs="宋体"/>
          <w:szCs w:val="21"/>
        </w:rPr>
        <w:t>收集、整理、</w:t>
      </w:r>
      <w:r>
        <w:rPr>
          <w:rFonts w:hint="eastAsia" w:ascii="宋体" w:hAnsi="宋体" w:cs="宋体"/>
          <w:szCs w:val="21"/>
        </w:rPr>
        <w:t>归档</w:t>
      </w:r>
      <w:r>
        <w:rPr>
          <w:rFonts w:hint="eastAsia"/>
          <w:szCs w:val="21"/>
        </w:rPr>
        <w:t>工</w:t>
      </w:r>
      <w:r>
        <w:rPr>
          <w:rFonts w:hint="eastAsia" w:ascii="宋体" w:hAnsi="宋体" w:cs="宋体"/>
          <w:szCs w:val="21"/>
        </w:rPr>
        <w:t>作</w:t>
      </w:r>
      <w:r>
        <w:rPr>
          <w:rFonts w:ascii="宋体" w:hAnsi="宋体" w:cs="宋体"/>
          <w:szCs w:val="21"/>
        </w:rPr>
        <w:t>；</w:t>
      </w:r>
      <w:r>
        <w:rPr>
          <w:rFonts w:hint="eastAsia"/>
          <w:szCs w:val="21"/>
        </w:rPr>
        <w:t>负责科研档案的接收、保管</w:t>
      </w:r>
      <w:r>
        <w:rPr>
          <w:rFonts w:hint="eastAsia"/>
        </w:rPr>
        <w:t>、</w:t>
      </w:r>
      <w:r>
        <w:rPr>
          <w:rFonts w:hint="eastAsia"/>
          <w:szCs w:val="21"/>
        </w:rPr>
        <w:t>统计、</w:t>
      </w:r>
      <w:r>
        <w:rPr>
          <w:rFonts w:hint="eastAsia"/>
        </w:rPr>
        <w:t>利用、</w:t>
      </w:r>
      <w:r>
        <w:rPr>
          <w:rFonts w:hint="eastAsia"/>
          <w:szCs w:val="21"/>
        </w:rPr>
        <w:t>鉴定</w:t>
      </w:r>
      <w:r>
        <w:rPr>
          <w:szCs w:val="21"/>
        </w:rPr>
        <w:t>、</w:t>
      </w:r>
      <w:r>
        <w:rPr>
          <w:rFonts w:hint="eastAsia"/>
          <w:szCs w:val="21"/>
        </w:rPr>
        <w:t>处置</w:t>
      </w:r>
      <w:r>
        <w:rPr>
          <w:rFonts w:hint="eastAsia"/>
        </w:rPr>
        <w:t>等工作</w:t>
      </w:r>
      <w:r>
        <w:t>。</w:t>
      </w:r>
    </w:p>
    <w:p>
      <w:pPr>
        <w:adjustRightInd w:val="0"/>
        <w:snapToGrid w:val="0"/>
        <w:spacing w:before="156" w:beforeLines="50"/>
        <w:ind w:firstLine="420" w:firstLineChars="200"/>
        <w:rPr>
          <w:szCs w:val="21"/>
        </w:rPr>
      </w:pPr>
      <w:r>
        <w:rPr>
          <w:szCs w:val="21"/>
        </w:rPr>
        <w:t>5.3.4负责</w:t>
      </w:r>
      <w:r>
        <w:rPr>
          <w:rFonts w:hint="eastAsia"/>
          <w:szCs w:val="21"/>
        </w:rPr>
        <w:t>组织科研档案的验收</w:t>
      </w:r>
      <w:r>
        <w:rPr>
          <w:szCs w:val="21"/>
        </w:rPr>
        <w:t>/</w:t>
      </w:r>
      <w:r>
        <w:rPr>
          <w:rFonts w:hint="eastAsia"/>
          <w:szCs w:val="21"/>
        </w:rPr>
        <w:t>审查工作，参与科研项目验收/审查工作。</w:t>
      </w:r>
    </w:p>
    <w:p>
      <w:pPr>
        <w:adjustRightInd w:val="0"/>
        <w:snapToGrid w:val="0"/>
        <w:spacing w:before="156" w:beforeLines="50"/>
        <w:ind w:firstLine="420" w:firstLineChars="200"/>
        <w:rPr>
          <w:szCs w:val="21"/>
        </w:rPr>
      </w:pPr>
      <w:r>
        <w:t>5.3.5</w:t>
      </w:r>
      <w:r>
        <w:rPr>
          <w:rFonts w:hint="eastAsia"/>
          <w:szCs w:val="21"/>
        </w:rPr>
        <w:t>参与科研</w:t>
      </w:r>
      <w:r>
        <w:rPr>
          <w:szCs w:val="21"/>
        </w:rPr>
        <w:t>项目</w:t>
      </w:r>
      <w:r>
        <w:rPr>
          <w:rFonts w:hint="eastAsia"/>
          <w:szCs w:val="21"/>
        </w:rPr>
        <w:t>管理系统</w:t>
      </w:r>
      <w:r>
        <w:rPr>
          <w:szCs w:val="21"/>
        </w:rPr>
        <w:t>的规划、设计、</w:t>
      </w:r>
      <w:r>
        <w:rPr>
          <w:rFonts w:hint="eastAsia"/>
          <w:szCs w:val="21"/>
        </w:rPr>
        <w:t>开发</w:t>
      </w:r>
      <w:r>
        <w:rPr>
          <w:szCs w:val="21"/>
        </w:rPr>
        <w:t>、实施等工作</w:t>
      </w:r>
      <w:r>
        <w:rPr>
          <w:rFonts w:hint="eastAsia"/>
          <w:szCs w:val="21"/>
        </w:rPr>
        <w:t>，提出科研电子文件归档要求</w:t>
      </w:r>
      <w:r>
        <w:rPr>
          <w:szCs w:val="21"/>
        </w:rPr>
        <w:t>；</w:t>
      </w:r>
      <w:r>
        <w:rPr>
          <w:rFonts w:hint="eastAsia"/>
          <w:szCs w:val="21"/>
        </w:rPr>
        <w:t>负责科研</w:t>
      </w:r>
      <w:r>
        <w:rPr>
          <w:szCs w:val="21"/>
        </w:rPr>
        <w:t>电子</w:t>
      </w:r>
      <w:r>
        <w:rPr>
          <w:rFonts w:hint="eastAsia"/>
          <w:szCs w:val="21"/>
        </w:rPr>
        <w:t>档案管理</w:t>
      </w:r>
      <w:r>
        <w:rPr>
          <w:szCs w:val="21"/>
        </w:rPr>
        <w:t>信息</w:t>
      </w:r>
      <w:r>
        <w:rPr>
          <w:rFonts w:hint="eastAsia"/>
          <w:szCs w:val="21"/>
        </w:rPr>
        <w:t>系统建设</w:t>
      </w:r>
      <w:r>
        <w:rPr>
          <w:szCs w:val="21"/>
        </w:rPr>
        <w:t>，确保能够及时接收科研电子</w:t>
      </w:r>
      <w:r>
        <w:rPr>
          <w:rFonts w:hint="eastAsia"/>
          <w:szCs w:val="21"/>
        </w:rPr>
        <w:t>档案</w:t>
      </w:r>
      <w:r>
        <w:rPr>
          <w:szCs w:val="21"/>
        </w:rPr>
        <w:t>，并符合电子档案管理要求</w:t>
      </w:r>
      <w:r>
        <w:rPr>
          <w:rFonts w:hint="eastAsia"/>
          <w:szCs w:val="21"/>
        </w:rPr>
        <w:t>。</w:t>
      </w:r>
    </w:p>
    <w:p>
      <w:pPr>
        <w:adjustRightInd w:val="0"/>
        <w:snapToGrid w:val="0"/>
        <w:spacing w:before="156" w:beforeLines="50"/>
        <w:ind w:firstLine="420" w:firstLineChars="200"/>
      </w:pPr>
      <w:r>
        <w:t>5.4</w:t>
      </w:r>
      <w:r>
        <w:rPr>
          <w:rFonts w:hint="eastAsia"/>
        </w:rPr>
        <w:t>信息技术部门</w:t>
      </w:r>
    </w:p>
    <w:p>
      <w:pPr>
        <w:adjustRightInd w:val="0"/>
        <w:snapToGrid w:val="0"/>
        <w:spacing w:before="156" w:beforeLines="50"/>
        <w:ind w:firstLine="420" w:firstLineChars="200"/>
      </w:pPr>
      <w:r>
        <w:rPr>
          <w:rFonts w:hint="eastAsia"/>
        </w:rPr>
        <w:t>负责在科研项目管理系统规划、设计、开发、实施、运维等过程中落</w:t>
      </w:r>
      <w:r>
        <w:rPr>
          <w:rFonts w:hint="eastAsia" w:ascii="宋体" w:hAnsi="宋体" w:cs="宋体"/>
          <w:szCs w:val="21"/>
        </w:rPr>
        <w:t>实科研电子文件归档要求</w:t>
      </w:r>
      <w:r>
        <w:rPr>
          <w:rFonts w:ascii="宋体" w:hAnsi="宋体" w:cs="宋体"/>
          <w:szCs w:val="21"/>
        </w:rPr>
        <w:t>；参与</w:t>
      </w:r>
      <w:r>
        <w:rPr>
          <w:rFonts w:hint="eastAsia"/>
        </w:rPr>
        <w:t>科研</w:t>
      </w:r>
      <w:r>
        <w:t>电子</w:t>
      </w:r>
      <w:r>
        <w:rPr>
          <w:rFonts w:hint="eastAsia"/>
        </w:rPr>
        <w:t>档案</w:t>
      </w:r>
      <w:r>
        <w:t>管理信息</w:t>
      </w:r>
      <w:r>
        <w:rPr>
          <w:rFonts w:hint="eastAsia"/>
        </w:rPr>
        <w:t>系统</w:t>
      </w:r>
      <w:r>
        <w:t>建设，做好</w:t>
      </w:r>
      <w:r>
        <w:rPr>
          <w:rFonts w:hint="eastAsia"/>
        </w:rPr>
        <w:t>科研</w:t>
      </w:r>
      <w:r>
        <w:t>电子</w:t>
      </w:r>
      <w:r>
        <w:rPr>
          <w:rFonts w:hint="eastAsia"/>
        </w:rPr>
        <w:t>档案</w:t>
      </w:r>
      <w:r>
        <w:t>管理信息</w:t>
      </w:r>
      <w:r>
        <w:rPr>
          <w:rFonts w:hint="eastAsia"/>
        </w:rPr>
        <w:t>系统</w:t>
      </w:r>
      <w:r>
        <w:t>的</w:t>
      </w:r>
      <w:r>
        <w:rPr>
          <w:rFonts w:hint="eastAsia"/>
        </w:rPr>
        <w:t>运行维护</w:t>
      </w:r>
      <w:r>
        <w:t>，为科研电子文件归档和科研电子档案管理提供信息化支持</w:t>
      </w:r>
      <w:r>
        <w:rPr>
          <w:rFonts w:hint="eastAsia"/>
        </w:rPr>
        <w:t>。</w:t>
      </w:r>
    </w:p>
    <w:p>
      <w:pPr>
        <w:spacing w:before="312" w:beforeLines="100" w:after="312" w:afterLines="100"/>
        <w:ind w:firstLine="373" w:firstLineChars="178"/>
        <w:outlineLvl w:val="0"/>
        <w:rPr>
          <w:rFonts w:ascii="黑体" w:hAnsi="黑体" w:eastAsia="黑体"/>
          <w:szCs w:val="21"/>
        </w:rPr>
      </w:pPr>
      <w:bookmarkStart w:id="23" w:name="_Toc31712"/>
      <w:r>
        <w:rPr>
          <w:rFonts w:hint="eastAsia" w:ascii="黑体" w:hAnsi="黑体" w:eastAsia="黑体"/>
          <w:szCs w:val="21"/>
        </w:rPr>
        <w:t>6科研文件</w:t>
      </w:r>
      <w:r>
        <w:rPr>
          <w:rFonts w:ascii="黑体" w:hAnsi="黑体" w:eastAsia="黑体"/>
          <w:szCs w:val="21"/>
        </w:rPr>
        <w:t>材料</w:t>
      </w:r>
      <w:r>
        <w:rPr>
          <w:rFonts w:hint="eastAsia" w:ascii="黑体" w:hAnsi="黑体" w:eastAsia="黑体"/>
          <w:szCs w:val="21"/>
        </w:rPr>
        <w:t>的形成和收集</w:t>
      </w:r>
      <w:bookmarkEnd w:id="23"/>
    </w:p>
    <w:p>
      <w:pPr>
        <w:spacing w:before="156" w:beforeLines="50"/>
        <w:ind w:firstLine="420" w:firstLineChars="200"/>
        <w:rPr>
          <w:szCs w:val="21"/>
        </w:rPr>
      </w:pPr>
      <w:r>
        <w:rPr>
          <w:rFonts w:hint="eastAsia"/>
        </w:rPr>
        <w:t>6</w:t>
      </w:r>
      <w:r>
        <w:t>.1</w:t>
      </w:r>
      <w:r>
        <w:rPr>
          <w:rFonts w:hint="eastAsia"/>
          <w:szCs w:val="21"/>
        </w:rPr>
        <w:t>形成</w:t>
      </w:r>
    </w:p>
    <w:p>
      <w:pPr>
        <w:adjustRightInd w:val="0"/>
        <w:snapToGrid w:val="0"/>
        <w:spacing w:before="156" w:beforeLines="50"/>
        <w:ind w:firstLine="420" w:firstLineChars="200"/>
        <w:rPr>
          <w:color w:val="FF0000"/>
        </w:rPr>
      </w:pPr>
      <w:r>
        <w:rPr>
          <w:rFonts w:hint="eastAsia"/>
        </w:rPr>
        <w:t>6</w:t>
      </w:r>
      <w:r>
        <w:t>.1.1</w:t>
      </w:r>
      <w:r>
        <w:rPr>
          <w:rFonts w:hint="eastAsia"/>
        </w:rPr>
        <w:t>归档的科研文件</w:t>
      </w:r>
      <w:r>
        <w:t>材料</w:t>
      </w:r>
      <w:r>
        <w:rPr>
          <w:rFonts w:hint="eastAsia"/>
        </w:rPr>
        <w:t>制成材料应当符合国家有关规范要求</w:t>
      </w:r>
      <w:r>
        <w:t>，</w:t>
      </w:r>
      <w:r>
        <w:rPr>
          <w:rFonts w:hint="eastAsia"/>
          <w:szCs w:val="21"/>
        </w:rPr>
        <w:t>采用耐久、可靠、满足长期保存需求的记录载体和记录方式</w:t>
      </w:r>
      <w:r>
        <w:rPr>
          <w:rFonts w:hint="eastAsia"/>
        </w:rPr>
        <w:t>。</w:t>
      </w:r>
    </w:p>
    <w:p>
      <w:pPr>
        <w:adjustRightInd w:val="0"/>
        <w:snapToGrid w:val="0"/>
        <w:spacing w:before="156" w:beforeLines="50"/>
        <w:ind w:firstLine="420" w:firstLineChars="200"/>
      </w:pPr>
      <w:r>
        <w:t>6.1.2归档的</w:t>
      </w:r>
      <w:r>
        <w:rPr>
          <w:rFonts w:hint="eastAsia"/>
        </w:rPr>
        <w:t>科研文件</w:t>
      </w:r>
      <w:r>
        <w:t>材料</w:t>
      </w:r>
      <w:r>
        <w:rPr>
          <w:rFonts w:hint="eastAsia"/>
        </w:rPr>
        <w:t>应为原件，图样清晰，格式统一，签字</w:t>
      </w:r>
      <w:r>
        <w:t>及盖章</w:t>
      </w:r>
      <w:r>
        <w:rPr>
          <w:rFonts w:hint="eastAsia"/>
        </w:rPr>
        <w:t>手续完备。</w:t>
      </w:r>
    </w:p>
    <w:p>
      <w:pPr>
        <w:spacing w:before="156" w:beforeLines="50"/>
        <w:ind w:firstLine="420" w:firstLineChars="200"/>
      </w:pPr>
      <w:r>
        <w:rPr>
          <w:rFonts w:hint="eastAsia"/>
        </w:rPr>
        <w:t>6</w:t>
      </w:r>
      <w:r>
        <w:t>.2</w:t>
      </w:r>
      <w:r>
        <w:rPr>
          <w:rFonts w:hint="eastAsia"/>
        </w:rPr>
        <w:t>收集</w:t>
      </w:r>
    </w:p>
    <w:p>
      <w:pPr>
        <w:spacing w:before="156" w:beforeLines="50"/>
        <w:ind w:firstLine="420" w:firstLineChars="200"/>
        <w:rPr>
          <w:color w:val="FF0000"/>
        </w:rPr>
      </w:pPr>
      <w:r>
        <w:rPr>
          <w:szCs w:val="21"/>
        </w:rPr>
        <w:t>6.2.1</w:t>
      </w:r>
      <w:r>
        <w:rPr>
          <w:rFonts w:hint="eastAsia"/>
          <w:szCs w:val="21"/>
        </w:rPr>
        <w:t>科研</w:t>
      </w:r>
      <w:r>
        <w:rPr>
          <w:rFonts w:hint="eastAsia"/>
        </w:rPr>
        <w:t>文件</w:t>
      </w:r>
      <w:r>
        <w:t>材料</w:t>
      </w:r>
      <w:r>
        <w:rPr>
          <w:rFonts w:hint="eastAsia"/>
        </w:rPr>
        <w:t>形成者应将办理完毕的文件</w:t>
      </w:r>
      <w:r>
        <w:t>材料</w:t>
      </w:r>
      <w:r>
        <w:rPr>
          <w:rFonts w:hint="eastAsia"/>
        </w:rPr>
        <w:t>及时交本项目负责人或本项目承担档案工作的人员。</w:t>
      </w:r>
    </w:p>
    <w:p>
      <w:pPr>
        <w:spacing w:before="156" w:beforeLines="50"/>
        <w:ind w:firstLine="420" w:firstLineChars="200"/>
      </w:pPr>
      <w:r>
        <w:t>6.2.2</w:t>
      </w:r>
      <w:r>
        <w:rPr>
          <w:rFonts w:hint="eastAsia"/>
        </w:rPr>
        <w:t>单位应当根据科研内容和科研管理程序，结合科研项目特点确定归档范围。</w:t>
      </w:r>
      <w:r>
        <w:t>单位可参考但不限于附表A</w:t>
      </w:r>
      <w:r>
        <w:rPr>
          <w:rFonts w:hint="eastAsia"/>
        </w:rPr>
        <w:t>《科研项目文件材料归档范围》</w:t>
      </w:r>
      <w:r>
        <w:t>确定本单位</w:t>
      </w:r>
      <w:r>
        <w:rPr>
          <w:rFonts w:hint="eastAsia"/>
        </w:rPr>
        <w:t>科研文件</w:t>
      </w:r>
      <w:r>
        <w:t>材料</w:t>
      </w:r>
      <w:r>
        <w:rPr>
          <w:rFonts w:hint="eastAsia"/>
        </w:rPr>
        <w:t>归档范围。</w:t>
      </w:r>
    </w:p>
    <w:p>
      <w:pPr>
        <w:spacing w:before="156" w:beforeLines="50"/>
        <w:ind w:firstLine="420" w:firstLineChars="200"/>
      </w:pPr>
      <w:r>
        <w:rPr>
          <w:rFonts w:hint="eastAsia"/>
        </w:rPr>
        <w:t>6</w:t>
      </w:r>
      <w:r>
        <w:t>.2.3</w:t>
      </w:r>
      <w:r>
        <w:rPr>
          <w:rFonts w:hint="eastAsia"/>
        </w:rPr>
        <w:t>科研项目在立项论证、研究实施及过程管理、项目验收或绩效评价、成果管理等全过程中形成的，具有保存价值的各种形式和载体的科研文件</w:t>
      </w:r>
      <w:r>
        <w:t>材料</w:t>
      </w:r>
      <w:r>
        <w:rPr>
          <w:rFonts w:hint="eastAsia"/>
        </w:rPr>
        <w:t>均应当纳入归档范围。单位产生的科学数据应同时归档。</w:t>
      </w:r>
    </w:p>
    <w:p>
      <w:pPr>
        <w:spacing w:before="312" w:beforeLines="100" w:after="312" w:afterLines="100"/>
        <w:ind w:firstLine="373" w:firstLineChars="178"/>
        <w:outlineLvl w:val="0"/>
        <w:rPr>
          <w:rFonts w:ascii="黑体" w:hAnsi="黑体" w:eastAsia="黑体"/>
          <w:color w:val="FF0000"/>
          <w:szCs w:val="21"/>
        </w:rPr>
      </w:pPr>
      <w:bookmarkStart w:id="24" w:name="_Toc20063"/>
      <w:bookmarkStart w:id="25" w:name="_Toc38349911"/>
      <w:r>
        <w:rPr>
          <w:rFonts w:hint="eastAsia" w:ascii="黑体" w:hAnsi="黑体" w:eastAsia="黑体"/>
          <w:szCs w:val="21"/>
        </w:rPr>
        <w:t>7科研文件</w:t>
      </w:r>
      <w:r>
        <w:rPr>
          <w:rFonts w:ascii="黑体" w:hAnsi="黑体" w:eastAsia="黑体"/>
          <w:szCs w:val="21"/>
        </w:rPr>
        <w:t>材料</w:t>
      </w:r>
      <w:r>
        <w:rPr>
          <w:rFonts w:hint="eastAsia" w:ascii="黑体" w:hAnsi="黑体" w:eastAsia="黑体"/>
          <w:szCs w:val="21"/>
        </w:rPr>
        <w:t>保管期限</w:t>
      </w:r>
      <w:r>
        <w:rPr>
          <w:rFonts w:ascii="黑体" w:hAnsi="黑体" w:eastAsia="黑体"/>
          <w:szCs w:val="21"/>
        </w:rPr>
        <w:t>的</w:t>
      </w:r>
      <w:r>
        <w:rPr>
          <w:rFonts w:hint="eastAsia" w:ascii="黑体" w:hAnsi="黑体" w:eastAsia="黑体"/>
          <w:szCs w:val="21"/>
        </w:rPr>
        <w:t>划</w:t>
      </w:r>
      <w:r>
        <w:rPr>
          <w:rFonts w:ascii="黑体" w:hAnsi="黑体" w:eastAsia="黑体"/>
          <w:szCs w:val="21"/>
        </w:rPr>
        <w:t>分</w:t>
      </w:r>
      <w:bookmarkEnd w:id="24"/>
    </w:p>
    <w:p>
      <w:pPr>
        <w:adjustRightInd w:val="0"/>
        <w:snapToGrid w:val="0"/>
        <w:spacing w:before="156" w:beforeLines="50"/>
        <w:ind w:firstLine="420" w:firstLineChars="200"/>
        <w:rPr>
          <w:szCs w:val="21"/>
        </w:rPr>
      </w:pPr>
      <w:bookmarkStart w:id="26" w:name="_Toc67903625"/>
      <w:bookmarkStart w:id="27" w:name="_Toc67642170"/>
      <w:r>
        <w:rPr>
          <w:rFonts w:hint="eastAsia"/>
          <w:szCs w:val="21"/>
        </w:rPr>
        <w:t>科研文件</w:t>
      </w:r>
      <w:r>
        <w:rPr>
          <w:szCs w:val="21"/>
        </w:rPr>
        <w:t>材料归档时应当根据</w:t>
      </w:r>
      <w:r>
        <w:rPr>
          <w:rFonts w:hint="eastAsia"/>
          <w:szCs w:val="21"/>
        </w:rPr>
        <w:t>科研项目的性质、规模、创新性等</w:t>
      </w:r>
      <w:r>
        <w:rPr>
          <w:szCs w:val="21"/>
        </w:rPr>
        <w:t>划定</w:t>
      </w:r>
      <w:r>
        <w:rPr>
          <w:rFonts w:hint="eastAsia"/>
          <w:szCs w:val="21"/>
        </w:rPr>
        <w:t>保管期限。保管期限分为永久和定期，定期一般为30年、10年。</w:t>
      </w:r>
    </w:p>
    <w:p>
      <w:pPr>
        <w:spacing w:before="312" w:beforeLines="100" w:after="312" w:afterLines="100"/>
        <w:ind w:firstLine="373" w:firstLineChars="178"/>
        <w:outlineLvl w:val="0"/>
        <w:rPr>
          <w:rFonts w:ascii="黑体" w:hAnsi="黑体" w:eastAsia="黑体"/>
          <w:color w:val="FF0000"/>
          <w:szCs w:val="21"/>
        </w:rPr>
      </w:pPr>
      <w:bookmarkStart w:id="28" w:name="_Toc5265"/>
      <w:r>
        <w:rPr>
          <w:rFonts w:hint="eastAsia" w:ascii="黑体" w:hAnsi="黑体" w:eastAsia="黑体"/>
          <w:szCs w:val="21"/>
        </w:rPr>
        <w:t>8科研文件</w:t>
      </w:r>
      <w:r>
        <w:rPr>
          <w:rFonts w:ascii="黑体" w:hAnsi="黑体" w:eastAsia="黑体"/>
          <w:szCs w:val="21"/>
        </w:rPr>
        <w:t>材料</w:t>
      </w:r>
      <w:r>
        <w:rPr>
          <w:rFonts w:hint="eastAsia" w:ascii="黑体" w:hAnsi="黑体" w:eastAsia="黑体"/>
          <w:szCs w:val="21"/>
        </w:rPr>
        <w:t>的整理</w:t>
      </w:r>
      <w:bookmarkEnd w:id="28"/>
      <w:r>
        <w:rPr>
          <w:rFonts w:hint="eastAsia" w:ascii="黑体" w:hAnsi="黑体" w:eastAsia="黑体"/>
          <w:szCs w:val="21"/>
        </w:rPr>
        <w:t xml:space="preserve"> </w:t>
      </w:r>
      <w:r>
        <w:rPr>
          <w:rFonts w:ascii="黑体" w:hAnsi="黑体" w:eastAsia="黑体"/>
          <w:szCs w:val="21"/>
        </w:rPr>
        <w:t xml:space="preserve"> </w:t>
      </w:r>
    </w:p>
    <w:bookmarkEnd w:id="26"/>
    <w:bookmarkEnd w:id="27"/>
    <w:p>
      <w:pPr>
        <w:ind w:firstLine="373" w:firstLineChars="178"/>
        <w:rPr>
          <w:szCs w:val="21"/>
        </w:rPr>
      </w:pPr>
      <w:r>
        <w:rPr>
          <w:szCs w:val="21"/>
        </w:rPr>
        <w:t>8</w:t>
      </w:r>
      <w:r>
        <w:rPr>
          <w:rFonts w:hint="eastAsia"/>
          <w:szCs w:val="21"/>
        </w:rPr>
        <w:t>.1原则</w:t>
      </w:r>
    </w:p>
    <w:p>
      <w:pPr>
        <w:adjustRightInd w:val="0"/>
        <w:snapToGrid w:val="0"/>
        <w:spacing w:before="156" w:beforeLines="50"/>
        <w:ind w:firstLine="420" w:firstLineChars="200"/>
        <w:rPr>
          <w:szCs w:val="21"/>
        </w:rPr>
      </w:pPr>
      <w:r>
        <w:rPr>
          <w:rFonts w:hint="eastAsia"/>
          <w:szCs w:val="21"/>
        </w:rPr>
        <w:t>8</w:t>
      </w:r>
      <w:r>
        <w:rPr>
          <w:szCs w:val="21"/>
        </w:rPr>
        <w:t>.1.1 科研文件材料收集完成后应及时整理。</w:t>
      </w:r>
    </w:p>
    <w:p>
      <w:pPr>
        <w:adjustRightInd w:val="0"/>
        <w:snapToGrid w:val="0"/>
        <w:spacing w:before="156" w:beforeLines="50"/>
        <w:ind w:firstLine="420" w:firstLineChars="200"/>
        <w:rPr>
          <w:rFonts w:asciiTheme="minorEastAsia" w:hAnsiTheme="minorEastAsia" w:eastAsiaTheme="minorEastAsia" w:cstheme="minorEastAsia"/>
        </w:rPr>
      </w:pPr>
      <w:r>
        <w:rPr>
          <w:szCs w:val="21"/>
        </w:rPr>
        <w:t>8.1.2</w:t>
      </w:r>
      <w:r>
        <w:rPr>
          <w:rFonts w:hint="eastAsia"/>
          <w:szCs w:val="21"/>
        </w:rPr>
        <w:t>科研文件</w:t>
      </w:r>
      <w:r>
        <w:rPr>
          <w:szCs w:val="21"/>
        </w:rPr>
        <w:t>材料的整理应</w:t>
      </w:r>
      <w:r>
        <w:rPr>
          <w:rFonts w:hint="eastAsia"/>
          <w:szCs w:val="21"/>
        </w:rPr>
        <w:t>符合系统性、成套性的特点，</w:t>
      </w:r>
      <w:r>
        <w:rPr>
          <w:rFonts w:hint="eastAsia" w:asciiTheme="minorEastAsia" w:hAnsiTheme="minorEastAsia" w:eastAsiaTheme="minorEastAsia" w:cstheme="minorEastAsia"/>
        </w:rPr>
        <w:t>兼顾不同学科、专业科研文件</w:t>
      </w:r>
      <w:r>
        <w:rPr>
          <w:rFonts w:asciiTheme="minorEastAsia" w:hAnsiTheme="minorEastAsia" w:eastAsiaTheme="minorEastAsia" w:cstheme="minorEastAsia"/>
        </w:rPr>
        <w:t>材料</w:t>
      </w:r>
      <w:r>
        <w:rPr>
          <w:rFonts w:hint="eastAsia" w:asciiTheme="minorEastAsia" w:hAnsiTheme="minorEastAsia" w:eastAsiaTheme="minorEastAsia" w:cstheme="minorEastAsia"/>
        </w:rPr>
        <w:t>的不同特征，遵循其自然形成规律，</w:t>
      </w:r>
      <w:r>
        <w:rPr>
          <w:szCs w:val="21"/>
        </w:rPr>
        <w:t>保持</w:t>
      </w:r>
      <w:r>
        <w:rPr>
          <w:rFonts w:hint="eastAsia"/>
          <w:szCs w:val="21"/>
        </w:rPr>
        <w:t>科研</w:t>
      </w:r>
      <w:r>
        <w:rPr>
          <w:szCs w:val="21"/>
        </w:rPr>
        <w:t>文件材料之间的有机联系</w:t>
      </w:r>
      <w:r>
        <w:rPr>
          <w:rFonts w:hint="eastAsia"/>
          <w:szCs w:val="21"/>
        </w:rPr>
        <w:t>，</w:t>
      </w:r>
      <w:r>
        <w:rPr>
          <w:szCs w:val="21"/>
        </w:rPr>
        <w:t>区</w:t>
      </w:r>
      <w:r>
        <w:rPr>
          <w:rFonts w:asciiTheme="minorEastAsia" w:hAnsiTheme="minorEastAsia" w:eastAsiaTheme="minorEastAsia" w:cstheme="minorEastAsia"/>
        </w:rPr>
        <w:t>分不同</w:t>
      </w:r>
      <w:r>
        <w:rPr>
          <w:rFonts w:hint="eastAsia" w:asciiTheme="minorEastAsia" w:hAnsiTheme="minorEastAsia" w:eastAsiaTheme="minorEastAsia" w:cstheme="minorEastAsia"/>
        </w:rPr>
        <w:t>的保存</w:t>
      </w:r>
      <w:r>
        <w:rPr>
          <w:rFonts w:asciiTheme="minorEastAsia" w:hAnsiTheme="minorEastAsia" w:eastAsiaTheme="minorEastAsia" w:cstheme="minorEastAsia"/>
        </w:rPr>
        <w:t>价值</w:t>
      </w:r>
      <w:r>
        <w:rPr>
          <w:rFonts w:hint="eastAsia" w:asciiTheme="minorEastAsia" w:hAnsiTheme="minorEastAsia" w:eastAsiaTheme="minorEastAsia" w:cstheme="minorEastAsia"/>
        </w:rPr>
        <w:t>，</w:t>
      </w:r>
      <w:r>
        <w:rPr>
          <w:rFonts w:asciiTheme="minorEastAsia" w:hAnsiTheme="minorEastAsia" w:eastAsiaTheme="minorEastAsia" w:cstheme="minorEastAsia"/>
        </w:rPr>
        <w:t>便于</w:t>
      </w:r>
      <w:r>
        <w:rPr>
          <w:rFonts w:hint="eastAsia" w:asciiTheme="minorEastAsia" w:hAnsiTheme="minorEastAsia" w:eastAsiaTheme="minorEastAsia" w:cstheme="minorEastAsia"/>
        </w:rPr>
        <w:t>保管</w:t>
      </w:r>
      <w:r>
        <w:rPr>
          <w:rFonts w:asciiTheme="minorEastAsia" w:hAnsiTheme="minorEastAsia" w:eastAsiaTheme="minorEastAsia" w:cstheme="minorEastAsia"/>
        </w:rPr>
        <w:t>和利用。</w:t>
      </w:r>
    </w:p>
    <w:p>
      <w:pPr>
        <w:adjustRightInd w:val="0"/>
        <w:snapToGrid w:val="0"/>
        <w:spacing w:before="156" w:beforeLines="50"/>
        <w:ind w:firstLine="420" w:firstLineChars="200"/>
        <w:rPr>
          <w:rFonts w:asciiTheme="minorEastAsia" w:hAnsiTheme="minorEastAsia" w:eastAsiaTheme="minorEastAsia" w:cstheme="minorEastAsia"/>
        </w:rPr>
      </w:pPr>
      <w:r>
        <w:rPr>
          <w:rFonts w:hint="eastAsia"/>
          <w:szCs w:val="21"/>
        </w:rPr>
        <w:t>8</w:t>
      </w:r>
      <w:r>
        <w:rPr>
          <w:szCs w:val="21"/>
        </w:rPr>
        <w:t>.1.3</w:t>
      </w:r>
      <w:r>
        <w:rPr>
          <w:rFonts w:hint="eastAsia"/>
          <w:szCs w:val="21"/>
        </w:rPr>
        <w:t>科研文件</w:t>
      </w:r>
      <w:r>
        <w:rPr>
          <w:szCs w:val="21"/>
        </w:rPr>
        <w:t>材料</w:t>
      </w:r>
      <w:r>
        <w:rPr>
          <w:rFonts w:hint="eastAsia"/>
          <w:szCs w:val="21"/>
        </w:rPr>
        <w:t>的整理包括</w:t>
      </w:r>
      <w:r>
        <w:rPr>
          <w:rFonts w:hint="eastAsia" w:asciiTheme="minorEastAsia" w:hAnsiTheme="minorEastAsia" w:eastAsiaTheme="minorEastAsia" w:cstheme="minorEastAsia"/>
        </w:rPr>
        <w:t>纸质文件、电子文件及其他载体文件的整理，应保持不同载体整理的协调统一。</w:t>
      </w:r>
    </w:p>
    <w:p>
      <w:pPr>
        <w:adjustRightInd w:val="0"/>
        <w:snapToGrid w:val="0"/>
        <w:spacing w:before="156" w:beforeLines="50"/>
        <w:ind w:firstLine="420" w:firstLineChars="200"/>
      </w:pPr>
      <w:r>
        <w:rPr>
          <w:rFonts w:hint="eastAsia"/>
        </w:rPr>
        <w:t>8.2分类</w:t>
      </w:r>
    </w:p>
    <w:p>
      <w:pPr>
        <w:adjustRightInd w:val="0"/>
        <w:snapToGrid w:val="0"/>
        <w:spacing w:before="156" w:beforeLines="50"/>
        <w:ind w:firstLine="420" w:firstLineChars="200"/>
      </w:pPr>
      <w:r>
        <w:rPr>
          <w:rFonts w:hint="eastAsia"/>
        </w:rPr>
        <w:t>科研文件</w:t>
      </w:r>
      <w:r>
        <w:t>材料</w:t>
      </w:r>
      <w:r>
        <w:rPr>
          <w:rFonts w:hint="eastAsia"/>
        </w:rPr>
        <w:t>应以课题为单位进行分类，</w:t>
      </w:r>
      <w:r>
        <w:t>一般</w:t>
      </w:r>
      <w:r>
        <w:rPr>
          <w:rFonts w:hint="eastAsia"/>
        </w:rPr>
        <w:t xml:space="preserve">采用“项目类型—学科专业—年度”“年度—学科专业—项目类型”等方法进行分类。 </w:t>
      </w:r>
      <w:r>
        <w:t xml:space="preserve"> </w:t>
      </w:r>
    </w:p>
    <w:p>
      <w:pPr>
        <w:adjustRightInd w:val="0"/>
        <w:snapToGrid w:val="0"/>
        <w:spacing w:before="156" w:beforeLines="50"/>
        <w:ind w:firstLine="420" w:firstLineChars="200"/>
      </w:pPr>
      <w:r>
        <w:rPr>
          <w:rFonts w:hint="eastAsia"/>
        </w:rPr>
        <w:t>a）按项目类型分类</w:t>
      </w:r>
    </w:p>
    <w:p>
      <w:pPr>
        <w:adjustRightInd w:val="0"/>
        <w:snapToGrid w:val="0"/>
        <w:spacing w:before="156" w:beforeLines="50"/>
        <w:ind w:firstLine="420" w:firstLineChars="200"/>
        <w:rPr>
          <w:szCs w:val="21"/>
        </w:rPr>
      </w:pPr>
      <w:r>
        <w:rPr>
          <w:szCs w:val="21"/>
        </w:rPr>
        <w:t>将科研文件材料</w:t>
      </w:r>
      <w:r>
        <w:rPr>
          <w:rFonts w:hint="eastAsia"/>
          <w:szCs w:val="21"/>
        </w:rPr>
        <w:t>按项目资源来源</w:t>
      </w:r>
      <w:r>
        <w:rPr>
          <w:szCs w:val="21"/>
        </w:rPr>
        <w:t>或研究性质、目的和过程</w:t>
      </w:r>
      <w:r>
        <w:rPr>
          <w:rFonts w:hint="eastAsia"/>
          <w:szCs w:val="21"/>
        </w:rPr>
        <w:t>进行分类，</w:t>
      </w:r>
      <w:r>
        <w:rPr>
          <w:szCs w:val="21"/>
        </w:rPr>
        <w:t>如按项目资源来源可分为</w:t>
      </w:r>
      <w:r>
        <w:rPr>
          <w:rFonts w:hint="eastAsia"/>
          <w:szCs w:val="21"/>
        </w:rPr>
        <w:t>纵向科研项目、横向合作开发项目和自筹科研项目</w:t>
      </w:r>
      <w:r>
        <w:rPr>
          <w:szCs w:val="21"/>
        </w:rPr>
        <w:t>；按项目研究性质、目的和过程可分为</w:t>
      </w:r>
      <w:r>
        <w:rPr>
          <w:rFonts w:hint="eastAsia"/>
        </w:rPr>
        <w:t>基础研究项目、应用研究项目和开发研究项目。</w:t>
      </w:r>
    </w:p>
    <w:p>
      <w:pPr>
        <w:adjustRightInd w:val="0"/>
        <w:snapToGrid w:val="0"/>
        <w:spacing w:before="156" w:beforeLines="50"/>
        <w:ind w:firstLine="420" w:firstLineChars="200"/>
      </w:pPr>
      <w:r>
        <w:rPr>
          <w:rFonts w:hint="eastAsia"/>
        </w:rPr>
        <w:t>b）按学科专业分类</w:t>
      </w:r>
    </w:p>
    <w:p>
      <w:pPr>
        <w:adjustRightInd w:val="0"/>
        <w:snapToGrid w:val="0"/>
        <w:spacing w:before="156" w:beforeLines="50"/>
        <w:ind w:firstLine="420" w:firstLineChars="200"/>
      </w:pPr>
      <w:r>
        <w:rPr>
          <w:szCs w:val="21"/>
        </w:rPr>
        <w:t>将科研文件材料</w:t>
      </w:r>
      <w:r>
        <w:rPr>
          <w:rFonts w:hint="eastAsia"/>
          <w:szCs w:val="21"/>
        </w:rPr>
        <w:t>按形成项目的</w:t>
      </w:r>
      <w:r>
        <w:rPr>
          <w:szCs w:val="21"/>
        </w:rPr>
        <w:t>学科，如哲学、经济学、法学、教育学、文学、历史学、理学、工学、农学、医学、军事学、管理学</w:t>
      </w:r>
      <w:r>
        <w:rPr>
          <w:rFonts w:hint="eastAsia"/>
          <w:szCs w:val="21"/>
        </w:rPr>
        <w:t>等进行分类</w:t>
      </w:r>
      <w:r>
        <w:rPr>
          <w:rFonts w:hint="eastAsia"/>
        </w:rPr>
        <w:t>。</w:t>
      </w:r>
    </w:p>
    <w:p>
      <w:pPr>
        <w:adjustRightInd w:val="0"/>
        <w:snapToGrid w:val="0"/>
        <w:spacing w:before="156" w:beforeLines="50"/>
        <w:ind w:firstLine="420" w:firstLineChars="200"/>
        <w:rPr>
          <w:szCs w:val="21"/>
        </w:rPr>
      </w:pPr>
      <w:r>
        <w:rPr>
          <w:rFonts w:hint="eastAsia"/>
          <w:szCs w:val="21"/>
        </w:rPr>
        <w:t>c）按年度分类</w:t>
      </w:r>
    </w:p>
    <w:p>
      <w:pPr>
        <w:adjustRightInd w:val="0"/>
        <w:snapToGrid w:val="0"/>
        <w:spacing w:before="156" w:beforeLines="50"/>
        <w:ind w:firstLine="420" w:firstLineChars="200"/>
        <w:rPr>
          <w:szCs w:val="21"/>
        </w:rPr>
      </w:pPr>
      <w:r>
        <w:rPr>
          <w:szCs w:val="21"/>
        </w:rPr>
        <w:t>将科研文件材料</w:t>
      </w:r>
      <w:r>
        <w:rPr>
          <w:rFonts w:hint="eastAsia"/>
          <w:szCs w:val="21"/>
        </w:rPr>
        <w:t>按项目结题或结束年度分类。</w:t>
      </w:r>
    </w:p>
    <w:p>
      <w:pPr>
        <w:adjustRightInd w:val="0"/>
        <w:snapToGrid w:val="0"/>
        <w:spacing w:before="156" w:beforeLines="50"/>
        <w:ind w:firstLine="420" w:firstLineChars="200"/>
        <w:rPr>
          <w:szCs w:val="21"/>
        </w:rPr>
      </w:pPr>
      <w:r>
        <w:rPr>
          <w:rFonts w:hint="eastAsia"/>
          <w:szCs w:val="21"/>
        </w:rPr>
        <w:t>8.3组件</w:t>
      </w:r>
    </w:p>
    <w:p>
      <w:pPr>
        <w:adjustRightInd w:val="0"/>
        <w:snapToGrid w:val="0"/>
        <w:spacing w:before="156" w:beforeLines="50"/>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szCs w:val="21"/>
        </w:rPr>
        <w:t>8</w:t>
      </w:r>
      <w:r>
        <w:rPr>
          <w:szCs w:val="21"/>
        </w:rPr>
        <w:t>.3.1</w:t>
      </w:r>
      <w:r>
        <w:rPr>
          <w:rFonts w:hint="eastAsia"/>
          <w:szCs w:val="21"/>
        </w:rPr>
        <w:t>件的构成。科研文件</w:t>
      </w:r>
      <w:r>
        <w:rPr>
          <w:szCs w:val="21"/>
        </w:rPr>
        <w:t>材料</w:t>
      </w:r>
      <w:r>
        <w:rPr>
          <w:rFonts w:hint="eastAsia"/>
          <w:szCs w:val="21"/>
        </w:rPr>
        <w:t>一般以每份文件为一件。正文、附件为一件；文件正本与定稿为一件；转发文与被转发文为一件；原件与复制件为一件；正本与翻译本为一件；中文本与外文本为一件</w:t>
      </w:r>
      <w:r>
        <w:rPr>
          <w:rFonts w:hint="eastAsia"/>
          <w:color w:val="000000" w:themeColor="text1"/>
          <w:szCs w:val="21"/>
          <w14:textFill>
            <w14:solidFill>
              <w14:schemeClr w14:val="tx1"/>
            </w14:solidFill>
          </w14:textFill>
        </w:rPr>
        <w:t>；自评价</w:t>
      </w:r>
      <w:r>
        <w:rPr>
          <w:color w:val="000000" w:themeColor="text1"/>
          <w:szCs w:val="21"/>
          <w14:textFill>
            <w14:solidFill>
              <w14:schemeClr w14:val="tx1"/>
            </w14:solidFill>
          </w14:textFill>
        </w:rPr>
        <w:t>报告、科技报告</w:t>
      </w: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总结</w:t>
      </w:r>
      <w:r>
        <w:rPr>
          <w:rFonts w:hint="eastAsia"/>
          <w:color w:val="000000" w:themeColor="text1"/>
          <w:szCs w:val="21"/>
          <w14:textFill>
            <w14:solidFill>
              <w14:schemeClr w14:val="tx1"/>
            </w14:solidFill>
          </w14:textFill>
        </w:rPr>
        <w:t>、实验</w:t>
      </w:r>
      <w:r>
        <w:rPr>
          <w:color w:val="000000" w:themeColor="text1"/>
          <w:szCs w:val="21"/>
          <w14:textFill>
            <w14:solidFill>
              <w14:schemeClr w14:val="tx1"/>
            </w14:solidFill>
          </w14:textFill>
        </w:rPr>
        <w:t>记录本、</w:t>
      </w:r>
      <w:r>
        <w:rPr>
          <w:rFonts w:hint="eastAsia"/>
          <w:color w:val="000000" w:themeColor="text1"/>
          <w:szCs w:val="21"/>
          <w14:textFill>
            <w14:solidFill>
              <w14:schemeClr w14:val="tx1"/>
            </w14:solidFill>
          </w14:textFill>
        </w:rPr>
        <w:t>图册等一册（本）为一件（作为文件附件时除外）；简报、周报等材料一期为一件；评</w:t>
      </w:r>
      <w:r>
        <w:rPr>
          <w:color w:val="000000" w:themeColor="text1"/>
          <w:szCs w:val="21"/>
          <w14:textFill>
            <w14:solidFill>
              <w14:schemeClr w14:val="tx1"/>
            </w14:solidFill>
          </w14:textFill>
        </w:rPr>
        <w:t>审会议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中期检查会议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绩效评价</w:t>
      </w:r>
      <w:r>
        <w:rPr>
          <w:rFonts w:hint="eastAsia"/>
          <w:color w:val="000000" w:themeColor="text1"/>
          <w:szCs w:val="21"/>
          <w14:textFill>
            <w14:solidFill>
              <w14:schemeClr w14:val="tx1"/>
            </w14:solidFill>
          </w14:textFill>
        </w:rPr>
        <w:t>会议</w:t>
      </w:r>
      <w:r>
        <w:rPr>
          <w:color w:val="000000" w:themeColor="text1"/>
          <w:szCs w:val="21"/>
          <w14:textFill>
            <w14:solidFill>
              <w14:schemeClr w14:val="tx1"/>
            </w14:solidFill>
          </w14:textFill>
        </w:rPr>
        <w:t>等</w:t>
      </w:r>
      <w:r>
        <w:rPr>
          <w:rFonts w:hint="eastAsia"/>
          <w:color w:val="000000" w:themeColor="text1"/>
          <w:szCs w:val="21"/>
          <w14:textFill>
            <w14:solidFill>
              <w14:schemeClr w14:val="tx1"/>
            </w14:solidFill>
          </w14:textFill>
        </w:rPr>
        <w:t>一般一次会议为一件；来文与复文（请示与批复、报告与批示、函与复函等）一般独立成件，也可为一件；</w:t>
      </w:r>
      <w:r>
        <w:rPr>
          <w:rFonts w:hint="eastAsia" w:asciiTheme="minorEastAsia" w:hAnsiTheme="minorEastAsia" w:eastAsiaTheme="minorEastAsia" w:cstheme="minorEastAsia"/>
          <w:color w:val="000000" w:themeColor="text1"/>
          <w14:textFill>
            <w14:solidFill>
              <w14:schemeClr w14:val="tx1"/>
            </w14:solidFill>
          </w14:textFill>
        </w:rPr>
        <w:t>有文件处理单或发文稿纸的，文件处理单或发文稿纸与相关文件为一件，有文件处理单或发文稿纸的，文件处理单或发文稿纸与相关文件为一件。</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2件内文件排序。科研文件排序时，正文在前，附件在后；正本在前，定稿在后；转发文在前，被转发文在后；原件在前，复制件在后；不同文字的文本，无特殊规定的，汉文文本在前，少数民族文字文本在后；中文本在前，外文本在后；来文与复文作为一件时，复文在前，来文在后。有文件处理单或发文稿纸的，文件处理单在前，</w:t>
      </w:r>
      <w:r>
        <w:rPr>
          <w:rFonts w:hint="eastAsia"/>
          <w:szCs w:val="21"/>
        </w:rPr>
        <w:t>收文</w:t>
      </w:r>
      <w:r>
        <w:rPr>
          <w:rFonts w:hint="eastAsia"/>
          <w:color w:val="000000" w:themeColor="text1"/>
          <w:szCs w:val="21"/>
          <w14:textFill>
            <w14:solidFill>
              <w14:schemeClr w14:val="tx1"/>
            </w14:solidFill>
          </w14:textFill>
        </w:rPr>
        <w:t>在后；正本在前，发文稿纸和定稿在后。</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8.4组卷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.1科研项目包含不同课题，且课题文件相对独立的，应按课题组卷</w:t>
      </w:r>
      <w:r>
        <w:rPr>
          <w:color w:val="000000" w:themeColor="text1"/>
          <w:szCs w:val="21"/>
          <w14:textFill>
            <w14:solidFill>
              <w14:schemeClr w14:val="tx1"/>
            </w14:solidFill>
          </w14:textFill>
        </w:rPr>
        <w:t>。一个课题形成的科研文件材料应结合科研阶段</w:t>
      </w:r>
      <w:r>
        <w:rPr>
          <w:rFonts w:hint="eastAsia"/>
          <w:color w:val="000000" w:themeColor="text1"/>
          <w:szCs w:val="21"/>
          <w14:textFill>
            <w14:solidFill>
              <w14:schemeClr w14:val="tx1"/>
            </w14:solidFill>
          </w14:textFill>
        </w:rPr>
        <w:t>组成一个或</w:t>
      </w:r>
      <w:r>
        <w:rPr>
          <w:color w:val="000000" w:themeColor="text1"/>
          <w:szCs w:val="21"/>
          <w14:textFill>
            <w14:solidFill>
              <w14:schemeClr w14:val="tx1"/>
            </w14:solidFill>
          </w14:textFill>
        </w:rPr>
        <w:t>多</w:t>
      </w:r>
      <w:r>
        <w:rPr>
          <w:rFonts w:hint="eastAsia"/>
          <w:color w:val="000000" w:themeColor="text1"/>
          <w:szCs w:val="21"/>
          <w14:textFill>
            <w14:solidFill>
              <w14:schemeClr w14:val="tx1"/>
            </w14:solidFill>
          </w14:textFill>
        </w:rPr>
        <w:t>个案卷。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.4.2</w:t>
      </w:r>
      <w:r>
        <w:rPr>
          <w:rFonts w:hint="eastAsia"/>
          <w:color w:val="000000" w:themeColor="text1"/>
          <w:szCs w:val="21"/>
          <w14:textFill>
            <w14:solidFill>
              <w14:schemeClr w14:val="tx1"/>
            </w14:solidFill>
          </w14:textFill>
        </w:rPr>
        <w:t>独立成册、成套的技术文件、设备材料等科研文件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，应保持其原貌，不宜拆散重新组卷；通用图、标准图可放入相应科研文件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中或单独组卷。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 xml:space="preserve">.4.3 </w:t>
      </w:r>
      <w:r>
        <w:rPr>
          <w:rFonts w:hint="eastAsia"/>
          <w:color w:val="000000" w:themeColor="text1"/>
          <w:szCs w:val="21"/>
          <w14:textFill>
            <w14:solidFill>
              <w14:schemeClr w14:val="tx1"/>
            </w14:solidFill>
          </w14:textFill>
        </w:rPr>
        <w:t>长期、连续性的常规观测实验等原始记录、整理记录及综合分析报告、运行记录等可按日期、时间顺序组卷。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.4.4</w:t>
      </w:r>
      <w:r>
        <w:rPr>
          <w:rFonts w:hint="eastAsia"/>
          <w:color w:val="000000" w:themeColor="text1"/>
          <w:szCs w:val="21"/>
          <w14:textFill>
            <w14:solidFill>
              <w14:schemeClr w14:val="tx1"/>
            </w14:solidFill>
          </w14:textFill>
        </w:rPr>
        <w:t>卷内文件结合问题、来源、时间进行排列。</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8.4.5</w:t>
      </w:r>
      <w:r>
        <w:rPr>
          <w:rFonts w:hint="eastAsia"/>
          <w:color w:val="000000" w:themeColor="text1"/>
          <w:szCs w:val="21"/>
          <w14:textFill>
            <w14:solidFill>
              <w14:schemeClr w14:val="tx1"/>
            </w14:solidFill>
          </w14:textFill>
        </w:rPr>
        <w:t>同一课题（单一课题项目）案卷应按照立项论证、研究实施及过程管理、项目验收或绩效评价、成果管理阶段排列。 同一项目案卷按照课题结题时间排序或课题顺序排列。</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 xml:space="preserve"> 编号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.5.1</w:t>
      </w:r>
      <w:r>
        <w:rPr>
          <w:rFonts w:hint="eastAsia"/>
          <w:color w:val="000000" w:themeColor="text1"/>
          <w:szCs w:val="21"/>
          <w14:textFill>
            <w14:solidFill>
              <w14:schemeClr w14:val="tx1"/>
            </w14:solidFill>
          </w14:textFill>
        </w:rPr>
        <w:t>档号编制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.5.1.1完成组卷的</w:t>
      </w:r>
      <w:r>
        <w:rPr>
          <w:rFonts w:hint="eastAsia"/>
          <w:color w:val="000000" w:themeColor="text1"/>
          <w:szCs w:val="21"/>
          <w14:textFill>
            <w14:solidFill>
              <w14:schemeClr w14:val="tx1"/>
            </w14:solidFill>
          </w14:textFill>
        </w:rPr>
        <w:t>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应编制档号，档号编制应遵循唯一性、合理性、稳定性、扩充性、简单性原则。</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8.5.1.2</w:t>
      </w:r>
      <w:r>
        <w:rPr>
          <w:rFonts w:hint="eastAsia"/>
          <w:color w:val="000000" w:themeColor="text1"/>
          <w:szCs w:val="21"/>
          <w14:textFill>
            <w14:solidFill>
              <w14:schemeClr w14:val="tx1"/>
            </w14:solidFill>
          </w14:textFill>
        </w:rPr>
        <w:t>档号格式为“全宗号—分类号—案卷号（—卷内序号）”。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.5.1.3</w:t>
      </w:r>
      <w:r>
        <w:rPr>
          <w:rFonts w:hint="eastAsia"/>
          <w:color w:val="000000" w:themeColor="text1"/>
          <w:szCs w:val="21"/>
          <w14:textFill>
            <w14:solidFill>
              <w14:schemeClr w14:val="tx1"/>
            </w14:solidFill>
          </w14:textFill>
        </w:rPr>
        <w:t>档号按照以下要求编制：</w:t>
      </w:r>
    </w:p>
    <w:p>
      <w:pPr>
        <w:numPr>
          <w:ilvl w:val="0"/>
          <w:numId w:val="3"/>
        </w:num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全宗号</w:t>
      </w:r>
      <w:r>
        <w:rPr>
          <w:color w:val="000000" w:themeColor="text1"/>
          <w:szCs w:val="21"/>
          <w14:textFill>
            <w14:solidFill>
              <w14:schemeClr w14:val="tx1"/>
            </w14:solidFill>
          </w14:textFill>
        </w:rPr>
        <w:t>是</w:t>
      </w:r>
      <w:r>
        <w:rPr>
          <w:rFonts w:hint="eastAsia"/>
          <w:color w:val="000000" w:themeColor="text1"/>
          <w:szCs w:val="21"/>
          <w14:textFill>
            <w14:solidFill>
              <w14:schemeClr w14:val="tx1"/>
            </w14:solidFill>
          </w14:textFill>
        </w:rPr>
        <w:t>档案馆给立档</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单位编制的代号，用4位数字或者字母与数字的结合标识；</w:t>
      </w:r>
      <w:r>
        <w:rPr>
          <w:color w:val="000000" w:themeColor="text1"/>
          <w:szCs w:val="21"/>
          <w14:textFill>
            <w14:solidFill>
              <w14:schemeClr w14:val="tx1"/>
            </w14:solidFill>
          </w14:textFill>
        </w:rPr>
        <w:t>档案在形成的全宗单位自行保管的，可不编制全宗号。</w:t>
      </w:r>
    </w:p>
    <w:p>
      <w:pPr>
        <w:adjustRightInd w:val="0"/>
        <w:snapToGrid w:val="0"/>
        <w:spacing w:before="156" w:beforeLines="50"/>
        <w:ind w:firstLine="420" w:firstLineChars="200"/>
      </w:pPr>
      <w:r>
        <w:rPr>
          <w:color w:val="000000" w:themeColor="text1"/>
          <w:szCs w:val="21"/>
          <w14:textFill>
            <w14:solidFill>
              <w14:schemeClr w14:val="tx1"/>
            </w14:solidFill>
          </w14:textFill>
        </w:rPr>
        <w:t>b）分类号</w:t>
      </w:r>
      <w:r>
        <w:rPr>
          <w:rFonts w:hint="eastAsia"/>
          <w:color w:val="000000" w:themeColor="text1"/>
          <w:szCs w:val="21"/>
          <w14:textFill>
            <w14:solidFill>
              <w14:schemeClr w14:val="tx1"/>
            </w14:solidFill>
          </w14:textFill>
        </w:rPr>
        <w:t>应根据本单位科研档案分类方案给定</w:t>
      </w:r>
      <w:r>
        <w:rPr>
          <w:color w:val="000000" w:themeColor="text1"/>
          <w:szCs w:val="21"/>
          <w14:textFill>
            <w14:solidFill>
              <w14:schemeClr w14:val="tx1"/>
            </w14:solidFill>
          </w14:textFill>
        </w:rPr>
        <w:t>，由</w:t>
      </w:r>
      <w:r>
        <w:rPr>
          <w:rFonts w:hint="eastAsia"/>
        </w:rPr>
        <w:t>项目类型</w:t>
      </w:r>
      <w:r>
        <w:t>代码、</w:t>
      </w:r>
      <w:r>
        <w:rPr>
          <w:rFonts w:hint="eastAsia"/>
        </w:rPr>
        <w:t>学科专业</w:t>
      </w:r>
      <w:r>
        <w:t>代码和</w:t>
      </w:r>
      <w:r>
        <w:rPr>
          <w:rFonts w:hint="eastAsia"/>
        </w:rPr>
        <w:t>年度</w:t>
      </w:r>
      <w:r>
        <w:t>组成，中间用“—”连接。</w:t>
      </w:r>
    </w:p>
    <w:p>
      <w:pPr>
        <w:adjustRightInd w:val="0"/>
        <w:snapToGrid w:val="0"/>
        <w:spacing w:before="156" w:beforeLines="50"/>
        <w:ind w:firstLine="420" w:firstLineChars="200"/>
        <w:rPr>
          <w:color w:val="000000" w:themeColor="text1"/>
          <w:szCs w:val="21"/>
          <w14:textFill>
            <w14:solidFill>
              <w14:schemeClr w14:val="tx1"/>
            </w14:solidFill>
          </w14:textFill>
        </w:rPr>
      </w:pPr>
      <w:r>
        <w:t>项目类型代码和学科专业代码：一般采用汉语拼音首字母标识，如纵向科研项目代码可标识为“ZX”。</w:t>
      </w:r>
      <w:r>
        <w:rPr>
          <w:rFonts w:hint="eastAsia"/>
          <w:color w:val="000000" w:themeColor="text1"/>
          <w:szCs w:val="21"/>
          <w14:textFill>
            <w14:solidFill>
              <w14:schemeClr w14:val="tx1"/>
            </w14:solidFill>
          </w14:textFill>
        </w:rPr>
        <w:t>年度为文件形成年度，以4位阿拉伯数字标注公元纪年，如“20</w:t>
      </w: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c）案卷号是</w:t>
      </w:r>
      <w:r>
        <w:rPr>
          <w:rFonts w:hint="eastAsia"/>
          <w:color w:val="000000" w:themeColor="text1"/>
          <w:szCs w:val="21"/>
          <w14:textFill>
            <w14:solidFill>
              <w14:schemeClr w14:val="tx1"/>
            </w14:solidFill>
          </w14:textFill>
        </w:rPr>
        <w:t>案卷排列的顺序号，</w:t>
      </w:r>
      <w:r>
        <w:rPr>
          <w:color w:val="000000" w:themeColor="text1"/>
          <w:szCs w:val="21"/>
          <w14:textFill>
            <w14:solidFill>
              <w14:schemeClr w14:val="tx1"/>
            </w14:solidFill>
          </w14:textFill>
        </w:rPr>
        <w:t>卷内序号是单件归档文件在分类方案最低一级类目内的排列顺序号，案卷号和卷内序号</w:t>
      </w:r>
      <w:r>
        <w:rPr>
          <w:rFonts w:hint="eastAsia"/>
          <w:color w:val="000000" w:themeColor="text1"/>
          <w:szCs w:val="21"/>
          <w14:textFill>
            <w14:solidFill>
              <w14:schemeClr w14:val="tx1"/>
            </w14:solidFill>
          </w14:textFill>
        </w:rPr>
        <w:t>用4位阿拉伯数字标识，不足4位的，前面用“0”补足，如“0026”。</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.2 卷内文件页号编制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.2.1应按照装订形式对纸质文件分别编写页号。整卷装订的，以卷为单位连续编写页号，各卷之间不连续编号；按件装订的，以件为单位编写页号，各件之间不连续编号。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.2.2 编写页号以有效内容的页面为一页。单面文件编页位置为右上角；双面文件编页位置，正面为右上角，背面为左上角。案卷封面、卷内目录、卷内备考表不编写页号。</w:t>
      </w:r>
    </w:p>
    <w:p>
      <w:pPr>
        <w:adjustRightInd w:val="0"/>
        <w:snapToGrid w:val="0"/>
        <w:spacing w:before="156" w:beforeLines="50"/>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.2.3 装订成套图样或印刷成册文件，已有页号的，不必重新编写页号；已有页号且编号连续无误的单件装</w:t>
      </w:r>
      <w:r>
        <w:rPr>
          <w:rFonts w:hint="eastAsia"/>
          <w:color w:val="000000" w:themeColor="text1"/>
          <w14:textFill>
            <w14:solidFill>
              <w14:schemeClr w14:val="tx1"/>
            </w14:solidFill>
          </w14:textFill>
        </w:rPr>
        <w:t>订文件可不再重新编写页号。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 xml:space="preserve">6 </w:t>
      </w:r>
      <w:r>
        <w:rPr>
          <w:rFonts w:hint="eastAsia"/>
          <w:color w:val="000000" w:themeColor="text1"/>
          <w:szCs w:val="21"/>
          <w14:textFill>
            <w14:solidFill>
              <w14:schemeClr w14:val="tx1"/>
            </w14:solidFill>
          </w14:textFill>
        </w:rPr>
        <w:t>编目</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案卷应编制案卷封面、卷内目录、卷内备考表和案卷目录。</w:t>
      </w:r>
    </w:p>
    <w:p>
      <w:pPr>
        <w:adjustRightInd w:val="0"/>
        <w:snapToGrid w:val="0"/>
        <w:spacing w:before="156" w:beforeLines="50"/>
        <w:ind w:firstLine="420" w:firstLineChars="200"/>
        <w:rPr>
          <w:rFonts w:ascii="宋体" w:hAnsi="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.1案卷封面编制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 xml:space="preserve">.6.1.1 </w:t>
      </w:r>
      <w:r>
        <w:rPr>
          <w:rFonts w:hint="eastAsia"/>
          <w:color w:val="000000" w:themeColor="text1"/>
          <w:szCs w:val="21"/>
          <w14:textFill>
            <w14:solidFill>
              <w14:schemeClr w14:val="tx1"/>
            </w14:solidFill>
          </w14:textFill>
        </w:rPr>
        <w:t>案卷封面</w:t>
      </w:r>
      <w:r>
        <w:rPr>
          <w:rFonts w:hint="eastAsia" w:ascii="宋体" w:hAnsi="宋体"/>
          <w:color w:val="000000" w:themeColor="text1"/>
          <w14:textFill>
            <w14:solidFill>
              <w14:schemeClr w14:val="tx1"/>
            </w14:solidFill>
          </w14:textFill>
        </w:rPr>
        <w:t>式样见附录B2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案卷题名应简明、准确揭示卷内科研文件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的内容。主要包括科研项目名称（代号）、课题名称、文件类型名称等；外文资料</w:t>
      </w:r>
      <w:r>
        <w:rPr>
          <w:rFonts w:hint="eastAsia"/>
        </w:rPr>
        <w:t>应有翻译的相应中文题名。</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立卷单位应填写负责组卷部门或单位。</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4 </w:t>
      </w:r>
      <w:r>
        <w:rPr>
          <w:rFonts w:hint="eastAsia"/>
          <w:color w:val="000000" w:themeColor="text1"/>
          <w:szCs w:val="21"/>
          <w14:textFill>
            <w14:solidFill>
              <w14:schemeClr w14:val="tx1"/>
            </w14:solidFill>
          </w14:textFill>
        </w:rPr>
        <w:t>起止日期应填写卷内科研文件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形成的最早和最晚的时间。可以国际标准日期表示法标注年月日，如</w:t>
      </w:r>
      <w:r>
        <w:rPr>
          <w:color w:val="000000" w:themeColor="text1"/>
          <w:szCs w:val="21"/>
          <w14:textFill>
            <w14:solidFill>
              <w14:schemeClr w14:val="tx1"/>
            </w14:solidFill>
          </w14:textFill>
        </w:rPr>
        <w:t>20210218~20220218</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 xml:space="preserve"> 保管期限应根据科研项目划定的保管期限填写。</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 xml:space="preserve"> 密级应填写卷内科研文件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的最高密级。</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 xml:space="preserve"> 档号根据8.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.1填写。</w:t>
      </w:r>
    </w:p>
    <w:p>
      <w:pPr>
        <w:adjustRightInd w:val="0"/>
        <w:snapToGrid w:val="0"/>
        <w:spacing w:before="156" w:beforeLines="50"/>
        <w:ind w:firstLine="420" w:firstLineChars="200"/>
        <w:rPr>
          <w:rFonts w:ascii="宋体" w:hAnsi="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卷内目录编制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卷内目录应排在卷内科研文件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之前，</w:t>
      </w:r>
      <w:r>
        <w:rPr>
          <w:rFonts w:hint="eastAsia" w:ascii="宋体" w:hAnsi="宋体"/>
          <w:color w:val="000000" w:themeColor="text1"/>
          <w14:textFill>
            <w14:solidFill>
              <w14:schemeClr w14:val="tx1"/>
            </w14:solidFill>
          </w14:textFill>
        </w:rPr>
        <w:t>式样见附录B2</w:t>
      </w:r>
      <w:r>
        <w:rPr>
          <w:rFonts w:ascii="宋体" w:hAnsi="宋体"/>
          <w:color w:val="000000" w:themeColor="text1"/>
          <w14:textFill>
            <w14:solidFill>
              <w14:schemeClr w14:val="tx1"/>
            </w14:solidFill>
          </w14:textFill>
        </w:rPr>
        <w:t>.3</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序号：应依次标注卷内文件排列顺序。</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3 </w:t>
      </w:r>
      <w:r>
        <w:rPr>
          <w:rFonts w:hint="eastAsia"/>
          <w:color w:val="000000" w:themeColor="text1"/>
          <w:szCs w:val="21"/>
          <w14:textFill>
            <w14:solidFill>
              <w14:schemeClr w14:val="tx1"/>
            </w14:solidFill>
          </w14:textFill>
        </w:rPr>
        <w:t>文件编号：应填写科研文件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 xml:space="preserve">文号或型号或图号或代字、代码等。 </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4 </w:t>
      </w:r>
      <w:r>
        <w:rPr>
          <w:rFonts w:hint="eastAsia"/>
          <w:color w:val="000000" w:themeColor="text1"/>
          <w:szCs w:val="21"/>
          <w14:textFill>
            <w14:solidFill>
              <w14:schemeClr w14:val="tx1"/>
            </w14:solidFill>
          </w14:textFill>
        </w:rPr>
        <w:t>责任者：应填写科研文件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的形成单位或个人。有多个责任者时，可选择两个主要责任者，其余用“等”代替。</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文件题名：应填写科研文件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的标题。没有题名或题名不规范的，应由立卷人根据科研文件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内容拟写题名，外加“[ ]”。</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6 </w:t>
      </w:r>
      <w:r>
        <w:rPr>
          <w:rFonts w:hint="eastAsia"/>
          <w:color w:val="000000" w:themeColor="text1"/>
          <w:szCs w:val="21"/>
          <w14:textFill>
            <w14:solidFill>
              <w14:schemeClr w14:val="tx1"/>
            </w14:solidFill>
          </w14:textFill>
        </w:rPr>
        <w:t>日期：应填写科研文件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的形成时间。可以国际标准日期表示法标注年月日。</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7 </w:t>
      </w:r>
      <w:r>
        <w:rPr>
          <w:rFonts w:hint="eastAsia"/>
          <w:color w:val="000000" w:themeColor="text1"/>
          <w:szCs w:val="21"/>
          <w14:textFill>
            <w14:solidFill>
              <w14:schemeClr w14:val="tx1"/>
            </w14:solidFill>
          </w14:textFill>
        </w:rPr>
        <w:t>页数（页号）：按件装订时应填写“页数”，即每件文件的页面总数。整卷装订时应填写“页号”，即每件文件的起始页号，最后一件文件填写起止页号。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8 </w:t>
      </w:r>
      <w:r>
        <w:rPr>
          <w:rFonts w:hint="eastAsia"/>
          <w:color w:val="000000" w:themeColor="text1"/>
          <w:szCs w:val="21"/>
          <w14:textFill>
            <w14:solidFill>
              <w14:schemeClr w14:val="tx1"/>
            </w14:solidFill>
          </w14:textFill>
        </w:rPr>
        <w:t>备注：可根据实际填写需注明的情况。</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9 </w:t>
      </w:r>
      <w:r>
        <w:rPr>
          <w:rFonts w:hint="eastAsia"/>
          <w:color w:val="000000" w:themeColor="text1"/>
          <w:szCs w:val="21"/>
          <w14:textFill>
            <w14:solidFill>
              <w14:schemeClr w14:val="tx1"/>
            </w14:solidFill>
          </w14:textFill>
        </w:rPr>
        <w:t>档号：根据8.</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.1填写。</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卷内备考表编制</w:t>
      </w:r>
    </w:p>
    <w:p>
      <w:pPr>
        <w:adjustRightInd w:val="0"/>
        <w:snapToGrid w:val="0"/>
        <w:spacing w:before="156" w:beforeLines="50"/>
        <w:ind w:firstLine="420" w:firstLineChars="200"/>
        <w:rPr>
          <w:color w:val="C0504D" w:themeColor="accent2"/>
          <w:szCs w:val="21"/>
          <w14:textFill>
            <w14:solidFill>
              <w14:schemeClr w14:val="accent2"/>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rFonts w:hint="eastAsia" w:ascii="宋体" w:hAnsi="宋体"/>
          <w:color w:val="000000" w:themeColor="text1"/>
          <w14:textFill>
            <w14:solidFill>
              <w14:schemeClr w14:val="tx1"/>
            </w14:solidFill>
          </w14:textFill>
        </w:rPr>
        <w:t>卷内备考表应排在全部科研文件</w:t>
      </w:r>
      <w:r>
        <w:rPr>
          <w:rFonts w:ascii="宋体" w:hAnsi="宋体"/>
          <w:color w:val="000000" w:themeColor="text1"/>
          <w14:textFill>
            <w14:solidFill>
              <w14:schemeClr w14:val="tx1"/>
            </w14:solidFill>
          </w14:textFill>
        </w:rPr>
        <w:t>材料</w:t>
      </w:r>
      <w:r>
        <w:rPr>
          <w:rFonts w:hint="eastAsia" w:ascii="宋体" w:hAnsi="宋体"/>
          <w:color w:val="000000" w:themeColor="text1"/>
          <w14:textFill>
            <w14:solidFill>
              <w14:schemeClr w14:val="tx1"/>
            </w14:solidFill>
          </w14:textFill>
        </w:rPr>
        <w:t>之后，式样见附录B2</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卷内备考表应标明卷内全部文件总件数、总页数以及在组卷和案卷提供使用过程中需要说明的事项。</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3 </w:t>
      </w:r>
      <w:r>
        <w:rPr>
          <w:rFonts w:hint="eastAsia"/>
          <w:color w:val="000000" w:themeColor="text1"/>
          <w:szCs w:val="21"/>
          <w14:textFill>
            <w14:solidFill>
              <w14:schemeClr w14:val="tx1"/>
            </w14:solidFill>
          </w14:textFill>
        </w:rPr>
        <w:t>立卷人：应由立卷责任者签名。</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4 </w:t>
      </w:r>
      <w:r>
        <w:rPr>
          <w:rFonts w:hint="eastAsia"/>
          <w:color w:val="000000" w:themeColor="text1"/>
          <w:szCs w:val="21"/>
          <w14:textFill>
            <w14:solidFill>
              <w14:schemeClr w14:val="tx1"/>
            </w14:solidFill>
          </w14:textFill>
        </w:rPr>
        <w:t>立卷日期：应填写完成立卷的时间。</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检查人：应由案卷质量审核者签名。</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6 </w:t>
      </w:r>
      <w:r>
        <w:rPr>
          <w:rFonts w:hint="eastAsia"/>
          <w:color w:val="000000" w:themeColor="text1"/>
          <w:szCs w:val="21"/>
          <w14:textFill>
            <w14:solidFill>
              <w14:schemeClr w14:val="tx1"/>
            </w14:solidFill>
          </w14:textFill>
        </w:rPr>
        <w:t>检查日期：应填写案卷质量审核的时间。</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7 </w:t>
      </w:r>
      <w:r>
        <w:rPr>
          <w:rFonts w:hint="eastAsia"/>
          <w:color w:val="000000" w:themeColor="text1"/>
          <w:szCs w:val="21"/>
          <w14:textFill>
            <w14:solidFill>
              <w14:schemeClr w14:val="tx1"/>
            </w14:solidFill>
          </w14:textFill>
        </w:rPr>
        <w:t>互见号：应填写反映同一内容不同载体科研档案的档号，并注明其载体类型。</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案卷目录编制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案卷目录</w:t>
      </w:r>
      <w:r>
        <w:rPr>
          <w:rFonts w:hint="eastAsia" w:ascii="宋体" w:hAnsi="宋体"/>
          <w:color w:val="000000" w:themeColor="text1"/>
          <w14:textFill>
            <w14:solidFill>
              <w14:schemeClr w14:val="tx1"/>
            </w14:solidFill>
          </w14:textFill>
        </w:rPr>
        <w:t>式样见附录B2</w:t>
      </w:r>
      <w:r>
        <w:rPr>
          <w:rFonts w:ascii="宋体" w:hAnsi="宋体"/>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序号：应填写案卷的流水顺序号。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3 </w:t>
      </w:r>
      <w:r>
        <w:rPr>
          <w:rFonts w:hint="eastAsia"/>
          <w:color w:val="000000" w:themeColor="text1"/>
          <w:szCs w:val="21"/>
          <w14:textFill>
            <w14:solidFill>
              <w14:schemeClr w14:val="tx1"/>
            </w14:solidFill>
          </w14:textFill>
        </w:rPr>
        <w:t>档号、案卷题名、保管期限，填写方法同8</w:t>
      </w:r>
      <w:r>
        <w:rPr>
          <w:color w:val="000000" w:themeColor="text1"/>
          <w:szCs w:val="21"/>
          <w14:textFill>
            <w14:solidFill>
              <w14:schemeClr w14:val="tx1"/>
            </w14:solidFill>
          </w14:textFill>
        </w:rPr>
        <w:t>.6.1</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总页数：应填写案卷内全部科研文件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的页数之和。</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备注：可根据管理需要填写案卷的密级、互见号或存放位置等信息。</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.7 修整</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8.7.1 科研文件材料装订前，应对不符合要求的文件材料进行修整。</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8.7.2 归档科研</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已破损的，应予以修裱；字迹模糊或易退变的，应予复制。</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8.7.3 归档科研文件材料</w:t>
      </w:r>
      <w:r>
        <w:rPr>
          <w:rFonts w:hint="eastAsia"/>
          <w:color w:val="000000" w:themeColor="text1"/>
          <w:szCs w:val="21"/>
          <w14:textFill>
            <w14:solidFill>
              <w14:schemeClr w14:val="tx1"/>
            </w14:solidFill>
          </w14:textFill>
        </w:rPr>
        <w:t>应去除易锈蚀、易氧化的金属或塑料装订用品。</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8.7.4 </w:t>
      </w:r>
      <w:r>
        <w:rPr>
          <w:rFonts w:hint="eastAsia"/>
          <w:color w:val="000000" w:themeColor="text1"/>
          <w:szCs w:val="21"/>
          <w14:textFill>
            <w14:solidFill>
              <w14:schemeClr w14:val="tx1"/>
            </w14:solidFill>
          </w14:textFill>
        </w:rPr>
        <w:t>对于幅面过大的</w:t>
      </w:r>
      <w:r>
        <w:rPr>
          <w:color w:val="000000" w:themeColor="text1"/>
          <w:szCs w:val="21"/>
          <w14:textFill>
            <w14:solidFill>
              <w14:schemeClr w14:val="tx1"/>
            </w14:solidFill>
          </w14:textFill>
        </w:rPr>
        <w:t>科研</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，应在不影响其日后使用效果的前提下进行折叠。</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8.8</w:t>
      </w:r>
      <w:r>
        <w:rPr>
          <w:rFonts w:hint="eastAsia"/>
          <w:color w:val="000000" w:themeColor="text1"/>
          <w:szCs w:val="21"/>
          <w14:textFill>
            <w14:solidFill>
              <w14:schemeClr w14:val="tx1"/>
            </w14:solidFill>
          </w14:textFill>
        </w:rPr>
        <w:t>装订</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8.1</w:t>
      </w:r>
      <w:r>
        <w:rPr>
          <w:rFonts w:hint="eastAsia"/>
          <w:color w:val="000000" w:themeColor="text1"/>
          <w:szCs w:val="21"/>
          <w14:textFill>
            <w14:solidFill>
              <w14:schemeClr w14:val="tx1"/>
            </w14:solidFill>
          </w14:textFill>
        </w:rPr>
        <w:t>案卷内科研文件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可整卷装订或以件为单位装订。</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.8.2</w:t>
      </w:r>
      <w:r>
        <w:rPr>
          <w:rFonts w:hint="eastAsia"/>
          <w:color w:val="000000" w:themeColor="text1"/>
          <w:szCs w:val="21"/>
          <w14:textFill>
            <w14:solidFill>
              <w14:schemeClr w14:val="tx1"/>
            </w14:solidFill>
          </w14:textFill>
        </w:rPr>
        <w:t>装订采用线装法、粘接法或封套法等方式，有关操作应符合DA/T 69的规定。</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.8.3</w:t>
      </w:r>
      <w:r>
        <w:rPr>
          <w:rFonts w:hint="eastAsia"/>
          <w:color w:val="000000" w:themeColor="text1"/>
          <w:szCs w:val="21"/>
          <w14:textFill>
            <w14:solidFill>
              <w14:schemeClr w14:val="tx1"/>
            </w14:solidFill>
          </w14:textFill>
        </w:rPr>
        <w:t>按件装订的，可在每件首页上端的空白位置加盖档号章（式样见附录B2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 xml:space="preserve"> 装盒</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1将整理好的科研文件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依据档号顺序装入档案盒，不同分类号的科研文件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不能装入同一盒。</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9.2</w:t>
      </w:r>
      <w:r>
        <w:rPr>
          <w:rFonts w:hint="eastAsia"/>
          <w:color w:val="000000" w:themeColor="text1"/>
          <w:szCs w:val="21"/>
          <w14:textFill>
            <w14:solidFill>
              <w14:schemeClr w14:val="tx1"/>
            </w14:solidFill>
          </w14:textFill>
        </w:rPr>
        <w:t xml:space="preserve"> 档案盒的外形尺寸为310mm×220mm（长×宽），盒脊厚度可以根据需要设置为20 mm、30mm、40mm、50mm 等。档案盒宜采用 220g 以上的单层无酸牛皮纸板双裱压制。</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9.3</w:t>
      </w:r>
      <w:r>
        <w:rPr>
          <w:rFonts w:hint="eastAsia"/>
          <w:color w:val="000000" w:themeColor="text1"/>
          <w:szCs w:val="21"/>
          <w14:textFill>
            <w14:solidFill>
              <w14:schemeClr w14:val="tx1"/>
            </w14:solidFill>
          </w14:textFill>
        </w:rPr>
        <w:t>案卷盒背印制在卷盒侧面(式样见附录B2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可根据需要选择填写案卷题名、保管期限、档号等，填写方法同8</w:t>
      </w:r>
      <w:r>
        <w:rPr>
          <w:color w:val="000000" w:themeColor="text1"/>
          <w:szCs w:val="21"/>
          <w14:textFill>
            <w14:solidFill>
              <w14:schemeClr w14:val="tx1"/>
            </w14:solidFill>
          </w14:textFill>
        </w:rPr>
        <w:t>.6.1</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 xml:space="preserve"> 排架</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1科研文件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整理完毕装盒后，上架排列方法应与科研文件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分类方案一致，排架方法应避免频繁倒架。</w:t>
      </w:r>
    </w:p>
    <w:p>
      <w:pPr>
        <w:adjustRightInd w:val="0"/>
        <w:snapToGrid w:val="0"/>
        <w:spacing w:before="156" w:before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10.2 </w:t>
      </w:r>
      <w:r>
        <w:rPr>
          <w:rFonts w:hint="eastAsia"/>
          <w:color w:val="000000" w:themeColor="text1"/>
          <w:szCs w:val="21"/>
          <w14:textFill>
            <w14:solidFill>
              <w14:schemeClr w14:val="tx1"/>
            </w14:solidFill>
          </w14:textFill>
        </w:rPr>
        <w:t>排架顺序应统一，案卷一般应按从上到下，从左到右的顺序排列。案卷在柜架上应保持适宜的饱和度，避免排放过挤增加案卷摩擦或排放太松影响库位有效利用。</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8.11 档案</w:t>
      </w:r>
      <w:r>
        <w:rPr>
          <w:color w:val="000000" w:themeColor="text1"/>
          <w:szCs w:val="21"/>
          <w14:textFill>
            <w14:solidFill>
              <w14:schemeClr w14:val="tx1"/>
            </w14:solidFill>
          </w14:textFill>
        </w:rPr>
        <w:t>部门应参照</w:t>
      </w:r>
      <w:r>
        <w:rPr>
          <w:rFonts w:hint="eastAsia"/>
          <w:color w:val="000000" w:themeColor="text1"/>
          <w:szCs w:val="21"/>
          <w14:textFill>
            <w14:solidFill>
              <w14:schemeClr w14:val="tx1"/>
            </w14:solidFill>
          </w14:textFill>
        </w:rPr>
        <w:t>DA/</w:t>
      </w:r>
      <w:r>
        <w:rPr>
          <w:color w:val="000000" w:themeColor="text1"/>
          <w:szCs w:val="21"/>
          <w14:textFill>
            <w14:solidFill>
              <w14:schemeClr w14:val="tx1"/>
            </w14:solidFill>
          </w14:textFill>
        </w:rPr>
        <w:t>T 12</w:t>
      </w:r>
      <w:r>
        <w:rPr>
          <w:rFonts w:hint="eastAsia"/>
          <w:color w:val="000000" w:themeColor="text1"/>
          <w:szCs w:val="21"/>
          <w14:textFill>
            <w14:solidFill>
              <w14:schemeClr w14:val="tx1"/>
            </w14:solidFill>
          </w14:textFill>
        </w:rPr>
        <w:t>建立科研</w:t>
      </w:r>
      <w:r>
        <w:rPr>
          <w:color w:val="000000" w:themeColor="text1"/>
          <w:szCs w:val="21"/>
          <w14:textFill>
            <w14:solidFill>
              <w14:schemeClr w14:val="tx1"/>
            </w14:solidFill>
          </w14:textFill>
        </w:rPr>
        <w:t>档案管理卷。</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2科研项目中形成的照片、录音、录像等声像文件应按科研阶段整理，并与相应纸质档案建立标识关系。声像类档案整理参照GB/T 1</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21</w:t>
      </w:r>
      <w:r>
        <w:rPr>
          <w:rFonts w:hint="eastAsia"/>
          <w:color w:val="000000" w:themeColor="text1"/>
          <w:szCs w:val="21"/>
          <w14:textFill>
            <w14:solidFill>
              <w14:schemeClr w14:val="tx1"/>
            </w14:solidFill>
          </w14:textFill>
        </w:rPr>
        <w:t xml:space="preserve">、DA/T </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 xml:space="preserve">8等标准执行。样本、实物按件整理，参照DA/T </w:t>
      </w:r>
      <w:r>
        <w:rPr>
          <w:color w:val="000000" w:themeColor="text1"/>
          <w:szCs w:val="21"/>
          <w14:textFill>
            <w14:solidFill>
              <w14:schemeClr w14:val="tx1"/>
            </w14:solidFill>
          </w14:textFill>
        </w:rPr>
        <w:t>40</w:t>
      </w:r>
      <w:r>
        <w:rPr>
          <w:rFonts w:hint="eastAsia"/>
          <w:color w:val="000000" w:themeColor="text1"/>
          <w:szCs w:val="21"/>
          <w14:textFill>
            <w14:solidFill>
              <w14:schemeClr w14:val="tx1"/>
            </w14:solidFill>
          </w14:textFill>
        </w:rPr>
        <w:t>等标准执行。科研管理性文件可参照T</w:t>
      </w: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标准执行。</w:t>
      </w:r>
    </w:p>
    <w:p>
      <w:pPr>
        <w:spacing w:before="312" w:beforeLines="100" w:after="312" w:afterLines="100"/>
        <w:ind w:firstLine="373" w:firstLineChars="178"/>
        <w:outlineLvl w:val="0"/>
        <w:rPr>
          <w:rFonts w:ascii="黑体" w:hAnsi="黑体" w:eastAsia="黑体"/>
          <w:color w:val="C0504D" w:themeColor="accent2"/>
          <w:szCs w:val="21"/>
          <w14:textFill>
            <w14:solidFill>
              <w14:schemeClr w14:val="accent2"/>
            </w14:solidFill>
          </w14:textFill>
        </w:rPr>
      </w:pPr>
      <w:bookmarkStart w:id="29" w:name="_Toc22683"/>
      <w:r>
        <w:rPr>
          <w:rFonts w:hint="eastAsia" w:ascii="黑体" w:hAnsi="黑体" w:eastAsia="黑体"/>
          <w:color w:val="000000" w:themeColor="text1"/>
          <w:szCs w:val="21"/>
          <w14:textFill>
            <w14:solidFill>
              <w14:schemeClr w14:val="tx1"/>
            </w14:solidFill>
          </w14:textFill>
        </w:rPr>
        <w:t>9科研文件</w:t>
      </w:r>
      <w:r>
        <w:rPr>
          <w:rFonts w:ascii="黑体" w:hAnsi="黑体" w:eastAsia="黑体"/>
          <w:color w:val="000000" w:themeColor="text1"/>
          <w:szCs w:val="21"/>
          <w14:textFill>
            <w14:solidFill>
              <w14:schemeClr w14:val="tx1"/>
            </w14:solidFill>
          </w14:textFill>
        </w:rPr>
        <w:t>材料</w:t>
      </w:r>
      <w:r>
        <w:rPr>
          <w:rFonts w:hint="eastAsia" w:ascii="黑体" w:hAnsi="黑体" w:eastAsia="黑体"/>
          <w:color w:val="000000" w:themeColor="text1"/>
          <w:szCs w:val="21"/>
          <w14:textFill>
            <w14:solidFill>
              <w14:schemeClr w14:val="tx1"/>
            </w14:solidFill>
          </w14:textFill>
        </w:rPr>
        <w:t>的归档</w:t>
      </w:r>
      <w:r>
        <w:rPr>
          <w:rFonts w:ascii="黑体" w:hAnsi="黑体" w:eastAsia="黑体"/>
          <w:color w:val="000000" w:themeColor="text1"/>
          <w:szCs w:val="21"/>
          <w14:textFill>
            <w14:solidFill>
              <w14:schemeClr w14:val="tx1"/>
            </w14:solidFill>
          </w14:textFill>
        </w:rPr>
        <w:t>移交</w:t>
      </w:r>
      <w:bookmarkEnd w:id="29"/>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完成整理的科研文件</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附上档案形成说明书（式样见附录B</w:t>
      </w:r>
      <w:r>
        <w:rPr>
          <w:color w:val="000000" w:themeColor="text1"/>
          <w:szCs w:val="21"/>
          <w14:textFill>
            <w14:solidFill>
              <w14:schemeClr w14:val="tx1"/>
            </w14:solidFill>
          </w14:textFill>
        </w:rPr>
        <w:t>2.1</w:t>
      </w:r>
      <w:r>
        <w:rPr>
          <w:rFonts w:hint="eastAsia"/>
          <w:color w:val="000000" w:themeColor="text1"/>
          <w:szCs w:val="21"/>
          <w14:textFill>
            <w14:solidFill>
              <w14:schemeClr w14:val="tx1"/>
            </w14:solidFill>
          </w14:textFill>
        </w:rPr>
        <w:t>），经项目负责人检查并签字后移交档案部门。研究周期长的科研项目可分阶段或按课题及时归档移交。奖励申报、推广应用阶段产生的文件应在相关工作完成后1个月内完成归档移交。</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.2交接时</w:t>
      </w:r>
      <w:r>
        <w:rPr>
          <w:rFonts w:hint="eastAsia"/>
          <w:color w:val="000000" w:themeColor="text1"/>
          <w:szCs w:val="21"/>
          <w14:textFill>
            <w14:solidFill>
              <w14:schemeClr w14:val="tx1"/>
            </w14:solidFill>
          </w14:textFill>
        </w:rPr>
        <w:t>档案管理部门应进行检查，合格后方可接收，办理交接手续，双方填写档案交接登记表（式样见附录B2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7）。档案交接登记表一式两份，交接双方各留存一份。</w:t>
      </w:r>
    </w:p>
    <w:p>
      <w:pPr>
        <w:adjustRightInd w:val="0"/>
        <w:snapToGrid w:val="0"/>
        <w:spacing w:before="156" w:beforeLines="50"/>
        <w:ind w:firstLine="420" w:firstLineChars="200"/>
        <w:rPr>
          <w:color w:val="FF0000"/>
          <w:szCs w:val="21"/>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科研档案的</w:t>
      </w:r>
      <w:r>
        <w:rPr>
          <w:rFonts w:hint="eastAsia"/>
          <w:szCs w:val="21"/>
        </w:rPr>
        <w:t xml:space="preserve">补充、更改 </w:t>
      </w:r>
    </w:p>
    <w:p>
      <w:pPr>
        <w:adjustRightInd w:val="0"/>
        <w:snapToGrid w:val="0"/>
        <w:spacing w:before="156" w:beforeLines="50"/>
        <w:ind w:firstLine="420" w:firstLineChars="200"/>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.1科研项目</w:t>
      </w:r>
      <w:r>
        <w:rPr>
          <w:rFonts w:hint="eastAsia"/>
        </w:rPr>
        <w:t>在成果管理阶段形成的科研文件</w:t>
      </w:r>
      <w:r>
        <w:rPr>
          <w:color w:val="000000" w:themeColor="text1"/>
          <w:szCs w:val="21"/>
          <w14:textFill>
            <w14:solidFill>
              <w14:schemeClr w14:val="tx1"/>
            </w14:solidFill>
          </w14:textFill>
        </w:rPr>
        <w:t>材料</w:t>
      </w:r>
      <w:r>
        <w:rPr>
          <w:rFonts w:hint="eastAsia"/>
        </w:rPr>
        <w:t>，应及时补充归档。并对科研档案的案卷保管期限及密级进行必要的调整。</w:t>
      </w:r>
    </w:p>
    <w:p>
      <w:pPr>
        <w:adjustRightInd w:val="0"/>
        <w:snapToGrid w:val="0"/>
        <w:spacing w:before="156" w:beforeLines="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.2凡必须更改的科研档案，由原科研项目负责人填写更改申报单，经科研主管部门批准后，方可进行更改。</w:t>
      </w:r>
    </w:p>
    <w:bookmarkEnd w:id="25"/>
    <w:p>
      <w:pPr>
        <w:spacing w:before="312" w:beforeLines="100" w:after="312" w:afterLines="100"/>
        <w:ind w:firstLine="373" w:firstLineChars="178"/>
        <w:outlineLvl w:val="0"/>
        <w:rPr>
          <w:rFonts w:ascii="黑体" w:hAnsi="黑体" w:eastAsia="黑体"/>
          <w:szCs w:val="21"/>
        </w:rPr>
      </w:pPr>
      <w:bookmarkStart w:id="30" w:name="_Toc6542"/>
      <w:r>
        <w:rPr>
          <w:rFonts w:ascii="黑体" w:hAnsi="黑体" w:eastAsia="黑体"/>
          <w:szCs w:val="21"/>
        </w:rPr>
        <w:t>1</w:t>
      </w:r>
      <w:r>
        <w:rPr>
          <w:rFonts w:hint="eastAsia" w:ascii="黑体" w:hAnsi="黑体" w:eastAsia="黑体"/>
          <w:szCs w:val="21"/>
        </w:rPr>
        <w:t>0科研档案的保管、统计</w:t>
      </w:r>
      <w:bookmarkEnd w:id="30"/>
    </w:p>
    <w:p>
      <w:pPr>
        <w:adjustRightInd w:val="0"/>
        <w:snapToGrid w:val="0"/>
        <w:spacing w:before="156" w:beforeLines="50"/>
        <w:ind w:firstLine="420" w:firstLineChars="200"/>
        <w:rPr>
          <w:szCs w:val="21"/>
        </w:rPr>
      </w:pPr>
      <w:bookmarkStart w:id="31" w:name="_Toc67642200"/>
      <w:bookmarkStart w:id="32" w:name="_Toc67903662"/>
      <w:r>
        <w:rPr>
          <w:szCs w:val="21"/>
        </w:rPr>
        <w:t>1</w:t>
      </w:r>
      <w:r>
        <w:rPr>
          <w:rFonts w:hint="eastAsia"/>
          <w:szCs w:val="21"/>
        </w:rPr>
        <w:t>0</w:t>
      </w:r>
      <w:r>
        <w:rPr>
          <w:szCs w:val="21"/>
        </w:rPr>
        <w:t>.1</w:t>
      </w:r>
      <w:r>
        <w:rPr>
          <w:rFonts w:hint="eastAsia"/>
          <w:szCs w:val="21"/>
        </w:rPr>
        <w:t>依据国家有关档案保管要求，提供必要的保管条件及设备，做好相应的防火、防潮措施等，定期检查科研档案库房“八防”（防火、防潮、防高温、防光、防尘、防虫、防鼠、防盗）情况，保证档案库房的温度和湿度符合国家有关标准的要求，并定时做好记录，确保其安全。</w:t>
      </w:r>
    </w:p>
    <w:bookmarkEnd w:id="31"/>
    <w:bookmarkEnd w:id="32"/>
    <w:p>
      <w:pPr>
        <w:adjustRightInd w:val="0"/>
        <w:snapToGrid w:val="0"/>
        <w:spacing w:before="156" w:beforeLines="50"/>
        <w:ind w:firstLine="420" w:firstLineChars="200"/>
        <w:rPr>
          <w:szCs w:val="21"/>
        </w:rPr>
      </w:pPr>
      <w:bookmarkStart w:id="33" w:name="_Toc67903663"/>
      <w:bookmarkStart w:id="34" w:name="_Toc67642201"/>
      <w:r>
        <w:rPr>
          <w:szCs w:val="21"/>
        </w:rPr>
        <w:t>1</w:t>
      </w:r>
      <w:r>
        <w:rPr>
          <w:rFonts w:hint="eastAsia"/>
          <w:szCs w:val="21"/>
        </w:rPr>
        <w:t>0</w:t>
      </w:r>
      <w:r>
        <w:rPr>
          <w:szCs w:val="21"/>
        </w:rPr>
        <w:t>.2</w:t>
      </w:r>
      <w:r>
        <w:rPr>
          <w:rFonts w:hint="eastAsia"/>
          <w:szCs w:val="21"/>
        </w:rPr>
        <w:t>涉密科研档案要按照国家有关保密工作规定保管，存放于涉密库房。</w:t>
      </w:r>
    </w:p>
    <w:bookmarkEnd w:id="33"/>
    <w:bookmarkEnd w:id="34"/>
    <w:p>
      <w:pPr>
        <w:adjustRightInd w:val="0"/>
        <w:snapToGrid w:val="0"/>
        <w:spacing w:before="156" w:beforeLines="50"/>
        <w:ind w:firstLine="420" w:firstLineChars="200"/>
        <w:rPr>
          <w:szCs w:val="21"/>
        </w:rPr>
      </w:pPr>
      <w:r>
        <w:rPr>
          <w:szCs w:val="21"/>
        </w:rPr>
        <w:t>10.3</w:t>
      </w:r>
      <w:r>
        <w:rPr>
          <w:rFonts w:hint="eastAsia"/>
          <w:szCs w:val="21"/>
        </w:rPr>
        <w:t>各单位应按照国家有关规定，定期向档案馆移交。</w:t>
      </w:r>
    </w:p>
    <w:p>
      <w:pPr>
        <w:adjustRightInd w:val="0"/>
        <w:snapToGrid w:val="0"/>
        <w:spacing w:before="156" w:beforeLines="50"/>
        <w:ind w:firstLine="420" w:firstLineChars="200"/>
        <w:rPr>
          <w:szCs w:val="21"/>
        </w:rPr>
      </w:pPr>
      <w:r>
        <w:rPr>
          <w:rFonts w:hint="eastAsia"/>
          <w:szCs w:val="21"/>
        </w:rPr>
        <w:t>1</w:t>
      </w:r>
      <w:r>
        <w:rPr>
          <w:szCs w:val="21"/>
        </w:rPr>
        <w:t>0.4</w:t>
      </w:r>
      <w:r>
        <w:rPr>
          <w:rFonts w:hint="eastAsia"/>
          <w:szCs w:val="21"/>
        </w:rPr>
        <w:t>应参照DA/T31、DA/T62等标准给出的要求积极开展传统载体科研档案数字化工作，形成科研档案数字化成果并确保质量。</w:t>
      </w:r>
    </w:p>
    <w:p>
      <w:pPr>
        <w:adjustRightInd w:val="0"/>
        <w:snapToGrid w:val="0"/>
        <w:spacing w:before="156" w:beforeLines="50"/>
        <w:ind w:firstLine="420" w:firstLineChars="200"/>
      </w:pPr>
      <w:r>
        <w:rPr>
          <w:szCs w:val="21"/>
        </w:rPr>
        <w:t>1</w:t>
      </w:r>
      <w:r>
        <w:rPr>
          <w:rFonts w:hint="eastAsia"/>
          <w:szCs w:val="21"/>
        </w:rPr>
        <w:t>0.</w:t>
      </w:r>
      <w:r>
        <w:rPr>
          <w:szCs w:val="21"/>
        </w:rPr>
        <w:t>5</w:t>
      </w:r>
      <w:r>
        <w:rPr>
          <w:rFonts w:hint="eastAsia"/>
        </w:rPr>
        <w:t>单位应按照国家档案统计要求及本单位实际需要，</w:t>
      </w:r>
      <w:r>
        <w:rPr>
          <w:rFonts w:hint="eastAsia"/>
          <w:szCs w:val="21"/>
        </w:rPr>
        <w:t>建立科研档案工作统计制度，</w:t>
      </w:r>
      <w:r>
        <w:rPr>
          <w:rFonts w:hint="eastAsia"/>
        </w:rPr>
        <w:t>对科研档案进行统计。</w:t>
      </w:r>
    </w:p>
    <w:p>
      <w:pPr>
        <w:adjustRightInd w:val="0"/>
        <w:snapToGrid w:val="0"/>
        <w:spacing w:before="156" w:beforeLines="50"/>
        <w:ind w:firstLine="420" w:firstLineChars="200"/>
        <w:rPr>
          <w:szCs w:val="21"/>
        </w:rPr>
      </w:pPr>
      <w:r>
        <w:rPr>
          <w:szCs w:val="21"/>
        </w:rPr>
        <w:t>10</w:t>
      </w:r>
      <w:r>
        <w:rPr>
          <w:rFonts w:hint="eastAsia"/>
          <w:szCs w:val="21"/>
        </w:rPr>
        <w:t>.</w:t>
      </w:r>
      <w:r>
        <w:rPr>
          <w:szCs w:val="21"/>
        </w:rPr>
        <w:t>6</w:t>
      </w:r>
      <w:r>
        <w:rPr>
          <w:rFonts w:hint="eastAsia"/>
          <w:szCs w:val="21"/>
        </w:rPr>
        <w:t>几个单位协作完成的研究项目，由牵头单位保存一套完整档案，参与单位协作单位保存自己所承担任务中形成的科研文件</w:t>
      </w:r>
      <w:r>
        <w:rPr>
          <w:color w:val="000000" w:themeColor="text1"/>
          <w:szCs w:val="21"/>
          <w14:textFill>
            <w14:solidFill>
              <w14:schemeClr w14:val="tx1"/>
            </w14:solidFill>
          </w14:textFill>
        </w:rPr>
        <w:t>材料</w:t>
      </w:r>
      <w:r>
        <w:rPr>
          <w:rFonts w:hint="eastAsia"/>
          <w:szCs w:val="21"/>
        </w:rPr>
        <w:t>同时，将副本或复制件送交牵头单位。如确系涉及协作单位的合法权益，应在协议、合同或委托书中明确其科研文件</w:t>
      </w:r>
      <w:r>
        <w:rPr>
          <w:color w:val="000000" w:themeColor="text1"/>
          <w:szCs w:val="21"/>
          <w14:textFill>
            <w14:solidFill>
              <w14:schemeClr w14:val="tx1"/>
            </w14:solidFill>
          </w14:textFill>
        </w:rPr>
        <w:t>材料</w:t>
      </w:r>
      <w:r>
        <w:rPr>
          <w:rFonts w:hint="eastAsia"/>
          <w:szCs w:val="21"/>
        </w:rPr>
        <w:t>的归属、处置和利用事项。</w:t>
      </w:r>
    </w:p>
    <w:p>
      <w:pPr>
        <w:spacing w:before="312" w:beforeLines="100" w:after="312" w:afterLines="100"/>
        <w:ind w:firstLine="373" w:firstLineChars="178"/>
        <w:outlineLvl w:val="0"/>
        <w:rPr>
          <w:rFonts w:ascii="黑体" w:hAnsi="黑体" w:eastAsia="黑体"/>
          <w:szCs w:val="21"/>
        </w:rPr>
      </w:pPr>
      <w:bookmarkStart w:id="35" w:name="_Toc31920"/>
      <w:bookmarkStart w:id="36" w:name="_Hlk94124145"/>
      <w:r>
        <w:rPr>
          <w:rFonts w:hint="eastAsia" w:ascii="黑体" w:hAnsi="黑体" w:eastAsia="黑体"/>
          <w:szCs w:val="21"/>
        </w:rPr>
        <w:t>11科研档案利用共享</w:t>
      </w:r>
      <w:bookmarkEnd w:id="35"/>
    </w:p>
    <w:bookmarkEnd w:id="36"/>
    <w:p>
      <w:pPr>
        <w:adjustRightInd w:val="0"/>
        <w:snapToGrid w:val="0"/>
        <w:spacing w:before="156" w:beforeLines="50"/>
        <w:ind w:firstLine="420" w:firstLineChars="200"/>
        <w:rPr>
          <w:szCs w:val="21"/>
        </w:rPr>
      </w:pPr>
      <w:r>
        <w:rPr>
          <w:rFonts w:hint="eastAsia"/>
          <w:szCs w:val="21"/>
        </w:rPr>
        <w:t>1</w:t>
      </w:r>
      <w:r>
        <w:rPr>
          <w:szCs w:val="21"/>
        </w:rPr>
        <w:t xml:space="preserve">1.1 </w:t>
      </w:r>
      <w:r>
        <w:rPr>
          <w:rFonts w:hint="eastAsia"/>
          <w:szCs w:val="21"/>
        </w:rPr>
        <w:t>档案管理部门应组织建立科研档案利用共享机制，制定科研档案利用共享等制度，明确科研档案利用共享的原则、范围、对象、程序要求。</w:t>
      </w:r>
    </w:p>
    <w:p>
      <w:pPr>
        <w:adjustRightInd w:val="0"/>
        <w:snapToGrid w:val="0"/>
        <w:spacing w:before="156" w:beforeLines="50"/>
        <w:ind w:firstLine="420" w:firstLineChars="200"/>
        <w:rPr>
          <w:szCs w:val="21"/>
        </w:rPr>
      </w:pPr>
      <w:r>
        <w:rPr>
          <w:rFonts w:hint="eastAsia"/>
          <w:szCs w:val="21"/>
        </w:rPr>
        <w:t>11.</w:t>
      </w:r>
      <w:r>
        <w:rPr>
          <w:szCs w:val="21"/>
        </w:rPr>
        <w:t>2</w:t>
      </w:r>
      <w:r>
        <w:rPr>
          <w:rFonts w:hint="eastAsia"/>
          <w:szCs w:val="21"/>
        </w:rPr>
        <w:t xml:space="preserve"> 档案管理部门可采用线上、线下的方式提供利用科研档案原件、数字化副本和缩微件，并优先提供档案数字化副本、缩微件，以保护科研档案原件。</w:t>
      </w:r>
    </w:p>
    <w:p>
      <w:pPr>
        <w:adjustRightInd w:val="0"/>
        <w:snapToGrid w:val="0"/>
        <w:spacing w:before="156" w:beforeLines="50"/>
        <w:ind w:firstLine="420" w:firstLineChars="200"/>
        <w:rPr>
          <w:szCs w:val="21"/>
        </w:rPr>
      </w:pPr>
      <w:r>
        <w:rPr>
          <w:rFonts w:hint="eastAsia"/>
          <w:szCs w:val="21"/>
        </w:rPr>
        <w:t>11.</w:t>
      </w:r>
      <w:r>
        <w:rPr>
          <w:szCs w:val="21"/>
        </w:rPr>
        <w:t>3</w:t>
      </w:r>
      <w:r>
        <w:rPr>
          <w:rFonts w:hint="eastAsia"/>
          <w:szCs w:val="21"/>
        </w:rPr>
        <w:t>利用科研档案应严格履行审批、登记手续，填写《查借阅申请单》。利用登记信息包括利用人、利用时间、档号、件号、题名、利用目的和方式、经办人、办理时间等。</w:t>
      </w:r>
    </w:p>
    <w:p>
      <w:pPr>
        <w:adjustRightInd w:val="0"/>
        <w:snapToGrid w:val="0"/>
        <w:spacing w:before="156" w:beforeLines="50"/>
        <w:ind w:firstLine="420" w:firstLineChars="200"/>
        <w:rPr>
          <w:szCs w:val="21"/>
        </w:rPr>
      </w:pPr>
      <w:r>
        <w:rPr>
          <w:rFonts w:hint="eastAsia"/>
          <w:szCs w:val="21"/>
        </w:rPr>
        <w:t>11.</w:t>
      </w:r>
      <w:r>
        <w:rPr>
          <w:szCs w:val="21"/>
        </w:rPr>
        <w:t>4</w:t>
      </w:r>
      <w:r>
        <w:rPr>
          <w:rFonts w:hint="eastAsia"/>
          <w:szCs w:val="21"/>
        </w:rPr>
        <w:t>借出的科研档案归还时，档案管理部门应及时清点、检查，并履行交接登记，如发现缺失、损坏等情况，应立即采取相应措施妥善处理。</w:t>
      </w:r>
    </w:p>
    <w:p>
      <w:pPr>
        <w:adjustRightInd w:val="0"/>
        <w:snapToGrid w:val="0"/>
        <w:spacing w:before="156" w:beforeLines="50"/>
        <w:ind w:firstLine="420" w:firstLineChars="200"/>
        <w:rPr>
          <w:szCs w:val="21"/>
        </w:rPr>
      </w:pPr>
      <w:r>
        <w:rPr>
          <w:rFonts w:hint="eastAsia"/>
          <w:szCs w:val="21"/>
        </w:rPr>
        <w:t>11.</w:t>
      </w:r>
      <w:r>
        <w:rPr>
          <w:szCs w:val="21"/>
        </w:rPr>
        <w:t>5</w:t>
      </w:r>
      <w:r>
        <w:rPr>
          <w:rFonts w:hint="eastAsia"/>
          <w:szCs w:val="21"/>
        </w:rPr>
        <w:t>档案管理部门应对科研档案的利用效果进行登记，填写《科研档案利用效果登记表》（</w:t>
      </w:r>
      <w:r>
        <w:rPr>
          <w:rFonts w:hint="eastAsia"/>
          <w:color w:val="000000" w:themeColor="text1"/>
          <w:szCs w:val="21"/>
          <w14:textFill>
            <w14:solidFill>
              <w14:schemeClr w14:val="tx1"/>
            </w14:solidFill>
          </w14:textFill>
        </w:rPr>
        <w:t>式样见附录</w:t>
      </w:r>
      <w:r>
        <w:rPr>
          <w:rFonts w:hint="eastAsia" w:ascii="宋体" w:hAnsi="宋体"/>
          <w:color w:val="000000" w:themeColor="text1"/>
          <w:szCs w:val="21"/>
          <w14:textFill>
            <w14:solidFill>
              <w14:schemeClr w14:val="tx1"/>
            </w14:solidFill>
          </w14:textFill>
        </w:rPr>
        <w:t>B2.</w:t>
      </w:r>
      <w:r>
        <w:rPr>
          <w:rFonts w:ascii="宋体" w:hAnsi="宋体"/>
          <w:color w:val="000000" w:themeColor="text1"/>
          <w:szCs w:val="21"/>
          <w14:textFill>
            <w14:solidFill>
              <w14:schemeClr w14:val="tx1"/>
            </w14:solidFill>
          </w14:textFill>
        </w:rPr>
        <w:t>8</w:t>
      </w:r>
      <w:r>
        <w:rPr>
          <w:rFonts w:hint="eastAsia"/>
          <w:szCs w:val="21"/>
        </w:rPr>
        <w:t>），注意收集、登记和积累利用科研档案后取得的社会效益和经济效益。</w:t>
      </w:r>
    </w:p>
    <w:p>
      <w:pPr>
        <w:adjustRightInd w:val="0"/>
        <w:snapToGrid w:val="0"/>
        <w:spacing w:before="156" w:beforeLines="50"/>
        <w:ind w:firstLine="420" w:firstLineChars="200"/>
        <w:rPr>
          <w:szCs w:val="21"/>
        </w:rPr>
      </w:pPr>
      <w:r>
        <w:rPr>
          <w:rFonts w:hint="eastAsia"/>
          <w:szCs w:val="21"/>
        </w:rPr>
        <w:t>11.</w:t>
      </w:r>
      <w:r>
        <w:rPr>
          <w:szCs w:val="21"/>
        </w:rPr>
        <w:t>6</w:t>
      </w:r>
      <w:r>
        <w:rPr>
          <w:rFonts w:hint="eastAsia"/>
          <w:szCs w:val="21"/>
        </w:rPr>
        <w:t>档案管理部门应按要求制定并及时更新科研档案共享目录。</w:t>
      </w:r>
    </w:p>
    <w:p>
      <w:pPr>
        <w:adjustRightInd w:val="0"/>
        <w:snapToGrid w:val="0"/>
        <w:spacing w:before="156" w:beforeLines="50"/>
        <w:ind w:firstLine="420" w:firstLineChars="200"/>
        <w:rPr>
          <w:szCs w:val="21"/>
        </w:rPr>
      </w:pPr>
      <w:r>
        <w:rPr>
          <w:rFonts w:hint="eastAsia"/>
          <w:szCs w:val="21"/>
        </w:rPr>
        <w:t>11.</w:t>
      </w:r>
      <w:r>
        <w:rPr>
          <w:szCs w:val="21"/>
        </w:rPr>
        <w:t>7</w:t>
      </w:r>
      <w:r>
        <w:rPr>
          <w:rFonts w:hint="eastAsia"/>
          <w:szCs w:val="21"/>
        </w:rPr>
        <w:t>档案管理部门宜采用编制项目简介、大事记、专题档案汇集，举办展览、拍摄专题片、可视化图谱等方式对科研档案资源进行深度开发。</w:t>
      </w:r>
    </w:p>
    <w:p>
      <w:pPr>
        <w:adjustRightInd w:val="0"/>
        <w:snapToGrid w:val="0"/>
        <w:spacing w:before="156" w:beforeLines="50"/>
        <w:ind w:firstLine="420" w:firstLineChars="200"/>
        <w:rPr>
          <w:szCs w:val="21"/>
        </w:rPr>
      </w:pPr>
      <w:r>
        <w:rPr>
          <w:rFonts w:hint="eastAsia"/>
          <w:szCs w:val="21"/>
        </w:rPr>
        <w:t>11.</w:t>
      </w:r>
      <w:r>
        <w:rPr>
          <w:szCs w:val="21"/>
        </w:rPr>
        <w:t>8</w:t>
      </w:r>
      <w:r>
        <w:rPr>
          <w:rFonts w:hint="eastAsia"/>
          <w:szCs w:val="21"/>
        </w:rPr>
        <w:t>科研档案利用共享应严格遵守知识产权、安全保密等相关要求。</w:t>
      </w:r>
    </w:p>
    <w:p>
      <w:pPr>
        <w:spacing w:before="312" w:beforeLines="100" w:after="312" w:afterLines="100"/>
        <w:ind w:firstLine="373" w:firstLineChars="178"/>
        <w:outlineLvl w:val="0"/>
        <w:rPr>
          <w:rFonts w:ascii="黑体" w:hAnsi="黑体" w:eastAsia="黑体"/>
          <w:szCs w:val="21"/>
        </w:rPr>
      </w:pPr>
      <w:bookmarkStart w:id="37" w:name="_Toc14792"/>
      <w:r>
        <w:rPr>
          <w:rFonts w:hint="eastAsia" w:ascii="黑体" w:hAnsi="黑体" w:eastAsia="黑体"/>
          <w:szCs w:val="21"/>
        </w:rPr>
        <w:t>12科研档案的鉴定</w:t>
      </w:r>
      <w:r>
        <w:rPr>
          <w:rFonts w:ascii="黑体" w:hAnsi="黑体" w:eastAsia="黑体"/>
          <w:szCs w:val="21"/>
        </w:rPr>
        <w:t>和处置</w:t>
      </w:r>
      <w:bookmarkEnd w:id="37"/>
    </w:p>
    <w:p>
      <w:pPr>
        <w:adjustRightInd w:val="0"/>
        <w:snapToGrid w:val="0"/>
        <w:spacing w:before="156" w:beforeLines="50"/>
        <w:ind w:firstLine="420" w:firstLineChars="200"/>
        <w:rPr>
          <w:color w:val="FF0000"/>
          <w:szCs w:val="21"/>
        </w:rPr>
      </w:pPr>
      <w:r>
        <w:rPr>
          <w:rFonts w:hint="eastAsia"/>
          <w:szCs w:val="21"/>
        </w:rPr>
        <w:t>12.</w:t>
      </w:r>
      <w:r>
        <w:rPr>
          <w:szCs w:val="21"/>
        </w:rPr>
        <w:t>1</w:t>
      </w:r>
      <w:r>
        <w:rPr>
          <w:color w:val="FF0000"/>
          <w:szCs w:val="21"/>
        </w:rPr>
        <w:t xml:space="preserve"> </w:t>
      </w:r>
      <w:r>
        <w:rPr>
          <w:rFonts w:hint="eastAsia"/>
          <w:szCs w:val="21"/>
        </w:rPr>
        <w:t>应定期对馆(室)藏的科研档案到期集中鉴定。鉴定工作应由档案管理部门牵头，组织科研管理部门、科研承担部门、档案部门和保密部门、信息技术部门人员组成的鉴定小组，开展到期科研档案的鉴定工作。</w:t>
      </w:r>
    </w:p>
    <w:p>
      <w:pPr>
        <w:adjustRightInd w:val="0"/>
        <w:snapToGrid w:val="0"/>
        <w:spacing w:before="156" w:beforeLines="50"/>
        <w:ind w:firstLine="420" w:firstLineChars="200"/>
        <w:rPr>
          <w:szCs w:val="21"/>
        </w:rPr>
      </w:pPr>
      <w:r>
        <w:rPr>
          <w:rFonts w:hint="eastAsia"/>
          <w:szCs w:val="21"/>
        </w:rPr>
        <w:t xml:space="preserve">12.2对需继续保存的科研档案，应当重新划定保管期限；对保管期满，确无保存价值的科研档案，编制销毁清册，经单位科研管理部门和档案部门批准后销毁。 </w:t>
      </w:r>
    </w:p>
    <w:p>
      <w:pPr>
        <w:adjustRightInd w:val="0"/>
        <w:snapToGrid w:val="0"/>
        <w:spacing w:before="156" w:beforeLines="50"/>
        <w:ind w:firstLine="420" w:firstLineChars="200"/>
        <w:rPr>
          <w:szCs w:val="21"/>
        </w:rPr>
      </w:pPr>
      <w:r>
        <w:rPr>
          <w:rFonts w:hint="eastAsia"/>
          <w:szCs w:val="21"/>
        </w:rPr>
        <w:t>12.</w:t>
      </w:r>
      <w:r>
        <w:rPr>
          <w:szCs w:val="21"/>
        </w:rPr>
        <w:t>3</w:t>
      </w:r>
      <w:r>
        <w:rPr>
          <w:rFonts w:hint="eastAsia"/>
          <w:szCs w:val="21"/>
        </w:rPr>
        <w:t>对到期经鉴定可以销毁的科研档案，应当按照以下程序销毁：</w:t>
      </w:r>
    </w:p>
    <w:p>
      <w:pPr>
        <w:adjustRightInd w:val="0"/>
        <w:snapToGrid w:val="0"/>
        <w:spacing w:before="156" w:beforeLines="50"/>
        <w:ind w:firstLine="420" w:firstLineChars="200"/>
        <w:rPr>
          <w:szCs w:val="21"/>
        </w:rPr>
      </w:pPr>
      <w:r>
        <w:rPr>
          <w:rFonts w:hint="eastAsia"/>
          <w:szCs w:val="21"/>
        </w:rPr>
        <w:t>（1）由单位档案部门编制科研档案销毁清册，清册一式两份，列明拟销毁科研档案的案卷题名、档号、卷数、总页数、起止日期、应保管期限、已保管期限和销毁时间等内容。</w:t>
      </w:r>
    </w:p>
    <w:p>
      <w:pPr>
        <w:adjustRightInd w:val="0"/>
        <w:snapToGrid w:val="0"/>
        <w:spacing w:before="156" w:beforeLines="50"/>
        <w:ind w:firstLine="420" w:firstLineChars="200"/>
        <w:rPr>
          <w:szCs w:val="21"/>
        </w:rPr>
      </w:pPr>
      <w:r>
        <w:rPr>
          <w:rFonts w:hint="eastAsia"/>
          <w:szCs w:val="21"/>
        </w:rPr>
        <w:t>（2）单位主管负责人、档案部门负责人、科研管理部门负责人、档案部门经办人、科研管理部门经办人在档案销毁清册上签署意见，销毁时指派两人监销。</w:t>
      </w:r>
    </w:p>
    <w:p>
      <w:pPr>
        <w:spacing w:before="312" w:beforeLines="100" w:after="312" w:afterLines="100"/>
        <w:ind w:firstLine="373" w:firstLineChars="178"/>
        <w:outlineLvl w:val="0"/>
        <w:rPr>
          <w:rFonts w:ascii="黑体" w:hAnsi="黑体" w:eastAsia="黑体"/>
          <w:color w:val="FF0000"/>
          <w:szCs w:val="21"/>
        </w:rPr>
      </w:pPr>
      <w:bookmarkStart w:id="38" w:name="_Toc13372"/>
      <w:r>
        <w:rPr>
          <w:rFonts w:hint="eastAsia" w:ascii="黑体" w:hAnsi="黑体" w:eastAsia="黑体"/>
          <w:szCs w:val="21"/>
        </w:rPr>
        <w:t>13科研档案的验收</w:t>
      </w:r>
      <w:r>
        <w:rPr>
          <w:rFonts w:ascii="黑体" w:hAnsi="黑体" w:eastAsia="黑体"/>
          <w:szCs w:val="21"/>
        </w:rPr>
        <w:t>/审查</w:t>
      </w:r>
    </w:p>
    <w:p>
      <w:pPr>
        <w:adjustRightInd w:val="0"/>
        <w:snapToGrid w:val="0"/>
        <w:spacing w:before="156" w:beforeLines="50"/>
        <w:ind w:firstLine="420" w:firstLineChars="200"/>
        <w:rPr>
          <w:color w:val="FF0000"/>
          <w:szCs w:val="21"/>
        </w:rPr>
      </w:pPr>
      <w:r>
        <w:rPr>
          <w:rFonts w:hint="eastAsia"/>
          <w:szCs w:val="21"/>
        </w:rPr>
        <w:t>13</w:t>
      </w:r>
      <w:r>
        <w:rPr>
          <w:szCs w:val="21"/>
        </w:rPr>
        <w:t>.1</w:t>
      </w:r>
      <w:r>
        <w:rPr>
          <w:rFonts w:hint="eastAsia"/>
          <w:szCs w:val="21"/>
        </w:rPr>
        <w:t>实行</w:t>
      </w:r>
      <w:r>
        <w:rPr>
          <w:szCs w:val="21"/>
        </w:rPr>
        <w:t>科研档案验收/审查制度，科研项目</w:t>
      </w:r>
      <w:r>
        <w:rPr>
          <w:rFonts w:hint="eastAsia"/>
          <w:szCs w:val="21"/>
        </w:rPr>
        <w:t>结题</w:t>
      </w:r>
      <w:r>
        <w:rPr>
          <w:szCs w:val="21"/>
        </w:rPr>
        <w:t>时</w:t>
      </w:r>
      <w:r>
        <w:rPr>
          <w:rFonts w:hint="eastAsia"/>
          <w:szCs w:val="21"/>
        </w:rPr>
        <w:t>应对科研档案的完整性、准确性、系统性、有效性</w:t>
      </w:r>
      <w:r>
        <w:rPr>
          <w:szCs w:val="21"/>
        </w:rPr>
        <w:t>进行验收/审查</w:t>
      </w:r>
      <w:r>
        <w:rPr>
          <w:rFonts w:hint="eastAsia"/>
          <w:szCs w:val="21"/>
        </w:rPr>
        <w:t>，并纳入</w:t>
      </w:r>
      <w:r>
        <w:rPr>
          <w:szCs w:val="21"/>
        </w:rPr>
        <w:t>科研项目绩效评价</w:t>
      </w:r>
      <w:r>
        <w:rPr>
          <w:rFonts w:hint="eastAsia"/>
          <w:szCs w:val="21"/>
        </w:rPr>
        <w:t>。</w:t>
      </w:r>
      <w:r>
        <w:rPr>
          <w:rFonts w:hint="eastAsia"/>
          <w:color w:val="FF0000"/>
          <w:szCs w:val="21"/>
        </w:rPr>
        <w:t xml:space="preserve"> </w:t>
      </w:r>
      <w:r>
        <w:rPr>
          <w:color w:val="FF0000"/>
          <w:szCs w:val="21"/>
        </w:rPr>
        <w:t xml:space="preserve">  </w:t>
      </w:r>
    </w:p>
    <w:p>
      <w:pPr>
        <w:adjustRightInd w:val="0"/>
        <w:snapToGrid w:val="0"/>
        <w:spacing w:before="156" w:beforeLines="50"/>
        <w:ind w:firstLine="420" w:firstLineChars="200"/>
        <w:rPr>
          <w:szCs w:val="21"/>
        </w:rPr>
      </w:pPr>
      <w:r>
        <w:rPr>
          <w:rFonts w:hint="eastAsia"/>
          <w:szCs w:val="21"/>
        </w:rPr>
        <w:t>13.2</w:t>
      </w:r>
      <w:r>
        <w:rPr>
          <w:szCs w:val="21"/>
        </w:rPr>
        <w:t>科研档案验收/审查</w:t>
      </w:r>
      <w:r>
        <w:rPr>
          <w:rFonts w:hint="eastAsia"/>
          <w:szCs w:val="21"/>
        </w:rPr>
        <w:t>的组织</w:t>
      </w:r>
    </w:p>
    <w:p>
      <w:pPr>
        <w:adjustRightInd w:val="0"/>
        <w:snapToGrid w:val="0"/>
        <w:spacing w:before="156" w:beforeLines="50"/>
        <w:ind w:firstLine="420" w:firstLineChars="200"/>
        <w:rPr>
          <w:szCs w:val="21"/>
        </w:rPr>
      </w:pPr>
      <w:r>
        <w:rPr>
          <w:rFonts w:hint="eastAsia"/>
          <w:szCs w:val="21"/>
        </w:rPr>
        <w:t>13.2.1科研档案验收</w:t>
      </w:r>
      <w:r>
        <w:rPr>
          <w:szCs w:val="21"/>
        </w:rPr>
        <w:t>/审查</w:t>
      </w:r>
      <w:r>
        <w:rPr>
          <w:rFonts w:hint="eastAsia"/>
          <w:szCs w:val="21"/>
        </w:rPr>
        <w:t>可按照分类分级</w:t>
      </w:r>
      <w:r>
        <w:rPr>
          <w:szCs w:val="21"/>
        </w:rPr>
        <w:t>原则</w:t>
      </w:r>
      <w:r>
        <w:rPr>
          <w:rFonts w:hint="eastAsia"/>
          <w:szCs w:val="21"/>
        </w:rPr>
        <w:t>进行组织。</w:t>
      </w:r>
    </w:p>
    <w:p>
      <w:pPr>
        <w:adjustRightInd w:val="0"/>
        <w:snapToGrid w:val="0"/>
        <w:spacing w:before="156" w:beforeLines="50"/>
        <w:ind w:firstLine="420" w:firstLineChars="200"/>
        <w:rPr>
          <w:szCs w:val="21"/>
        </w:rPr>
      </w:pPr>
      <w:r>
        <w:rPr>
          <w:rFonts w:hint="eastAsia"/>
          <w:szCs w:val="21"/>
        </w:rPr>
        <w:t>13.2.1.1</w:t>
      </w:r>
      <w:r>
        <w:rPr>
          <w:szCs w:val="21"/>
        </w:rPr>
        <w:t>分类原则即按照科研项目的大小、专业类别采用不同的验收/审查方法。</w:t>
      </w:r>
    </w:p>
    <w:p>
      <w:pPr>
        <w:adjustRightInd w:val="0"/>
        <w:snapToGrid w:val="0"/>
        <w:spacing w:before="156" w:beforeLines="50"/>
        <w:ind w:firstLine="420" w:firstLineChars="200"/>
        <w:rPr>
          <w:szCs w:val="21"/>
        </w:rPr>
      </w:pPr>
      <w:r>
        <w:rPr>
          <w:rFonts w:hint="eastAsia"/>
          <w:szCs w:val="21"/>
        </w:rPr>
        <w:t>（1）</w:t>
      </w:r>
      <w:r>
        <w:rPr>
          <w:szCs w:val="21"/>
        </w:rPr>
        <w:t>小型科研活动、产生档案数量少</w:t>
      </w:r>
      <w:r>
        <w:rPr>
          <w:rFonts w:hint="eastAsia"/>
          <w:szCs w:val="21"/>
        </w:rPr>
        <w:t>的</w:t>
      </w:r>
      <w:r>
        <w:rPr>
          <w:szCs w:val="21"/>
        </w:rPr>
        <w:t>科研项目的科研档案的验收可采用审查的方法，而可不采用专门召开验收会议的形式进行验收。</w:t>
      </w:r>
    </w:p>
    <w:p>
      <w:pPr>
        <w:adjustRightInd w:val="0"/>
        <w:snapToGrid w:val="0"/>
        <w:spacing w:before="156" w:beforeLines="50"/>
        <w:ind w:firstLine="420" w:firstLineChars="200"/>
        <w:rPr>
          <w:szCs w:val="21"/>
        </w:rPr>
      </w:pPr>
      <w:r>
        <w:rPr>
          <w:rFonts w:hint="eastAsia"/>
          <w:szCs w:val="21"/>
        </w:rPr>
        <w:t>（2）</w:t>
      </w:r>
      <w:r>
        <w:rPr>
          <w:szCs w:val="21"/>
        </w:rPr>
        <w:t>对于大型科研活动、产生档案数量多、重大关键技术研究</w:t>
      </w:r>
      <w:r>
        <w:rPr>
          <w:rFonts w:hint="eastAsia"/>
          <w:szCs w:val="21"/>
        </w:rPr>
        <w:t>的</w:t>
      </w:r>
      <w:r>
        <w:rPr>
          <w:szCs w:val="21"/>
        </w:rPr>
        <w:t>科研项目</w:t>
      </w:r>
      <w:r>
        <w:rPr>
          <w:rFonts w:hint="eastAsia"/>
          <w:szCs w:val="21"/>
        </w:rPr>
        <w:t>可</w:t>
      </w:r>
      <w:r>
        <w:rPr>
          <w:szCs w:val="21"/>
        </w:rPr>
        <w:t>采用会议方式进行验收 。</w:t>
      </w:r>
    </w:p>
    <w:p>
      <w:pPr>
        <w:adjustRightInd w:val="0"/>
        <w:snapToGrid w:val="0"/>
        <w:spacing w:before="156" w:beforeLines="50"/>
        <w:ind w:firstLine="420" w:firstLineChars="200"/>
        <w:rPr>
          <w:szCs w:val="21"/>
        </w:rPr>
      </w:pPr>
      <w:r>
        <w:rPr>
          <w:rFonts w:hint="eastAsia"/>
          <w:szCs w:val="21"/>
        </w:rPr>
        <w:t>13.2.1.2分级原则即按照科研项目管理职责组织实施科研档案的验收</w:t>
      </w:r>
      <w:r>
        <w:rPr>
          <w:szCs w:val="21"/>
        </w:rPr>
        <w:t>/审查</w:t>
      </w:r>
      <w:r>
        <w:rPr>
          <w:rFonts w:hint="eastAsia"/>
          <w:szCs w:val="21"/>
        </w:rPr>
        <w:t>。</w:t>
      </w:r>
    </w:p>
    <w:p>
      <w:pPr>
        <w:adjustRightInd w:val="0"/>
        <w:snapToGrid w:val="0"/>
        <w:spacing w:before="156" w:beforeLines="50"/>
        <w:ind w:firstLine="420" w:firstLineChars="200"/>
        <w:rPr>
          <w:szCs w:val="21"/>
        </w:rPr>
      </w:pPr>
      <w:r>
        <w:rPr>
          <w:rFonts w:hint="eastAsia"/>
          <w:szCs w:val="21"/>
        </w:rPr>
        <w:t>（1）</w:t>
      </w:r>
      <w:r>
        <w:rPr>
          <w:szCs w:val="21"/>
        </w:rPr>
        <w:t>科研计划管理部门</w:t>
      </w:r>
      <w:r>
        <w:rPr>
          <w:rFonts w:hint="eastAsia"/>
          <w:szCs w:val="21"/>
        </w:rPr>
        <w:t>和档案管理部门负责</w:t>
      </w:r>
      <w:r>
        <w:rPr>
          <w:szCs w:val="21"/>
        </w:rPr>
        <w:t>对科研计划中科研档案进行</w:t>
      </w:r>
      <w:r>
        <w:rPr>
          <w:rFonts w:hint="eastAsia"/>
          <w:szCs w:val="21"/>
        </w:rPr>
        <w:t>验收</w:t>
      </w:r>
      <w:r>
        <w:rPr>
          <w:szCs w:val="21"/>
        </w:rPr>
        <w:t>/审查</w:t>
      </w:r>
      <w:r>
        <w:rPr>
          <w:rFonts w:hint="eastAsia"/>
          <w:szCs w:val="21"/>
        </w:rPr>
        <w:t>。</w:t>
      </w:r>
    </w:p>
    <w:p>
      <w:pPr>
        <w:adjustRightInd w:val="0"/>
        <w:snapToGrid w:val="0"/>
        <w:spacing w:before="156" w:beforeLines="50"/>
        <w:ind w:firstLine="420" w:firstLineChars="200"/>
        <w:rPr>
          <w:szCs w:val="21"/>
        </w:rPr>
      </w:pPr>
      <w:r>
        <w:rPr>
          <w:rFonts w:hint="eastAsia"/>
          <w:szCs w:val="21"/>
        </w:rPr>
        <w:t>（2）</w:t>
      </w:r>
      <w:r>
        <w:rPr>
          <w:szCs w:val="21"/>
        </w:rPr>
        <w:t>科研项目承担单位</w:t>
      </w:r>
      <w:r>
        <w:rPr>
          <w:rFonts w:hint="eastAsia"/>
          <w:szCs w:val="21"/>
        </w:rPr>
        <w:t>负责</w:t>
      </w:r>
      <w:r>
        <w:rPr>
          <w:szCs w:val="21"/>
        </w:rPr>
        <w:t>对</w:t>
      </w:r>
      <w:r>
        <w:rPr>
          <w:rFonts w:hint="eastAsia"/>
          <w:szCs w:val="21"/>
        </w:rPr>
        <w:t>本项目的科研档案进行自查，并对参加单位的科研档案进行验收</w:t>
      </w:r>
      <w:r>
        <w:rPr>
          <w:szCs w:val="21"/>
        </w:rPr>
        <w:t>/审查</w:t>
      </w:r>
      <w:r>
        <w:rPr>
          <w:rFonts w:hint="eastAsia"/>
          <w:szCs w:val="21"/>
        </w:rPr>
        <w:t>。</w:t>
      </w:r>
    </w:p>
    <w:p>
      <w:pPr>
        <w:adjustRightInd w:val="0"/>
        <w:snapToGrid w:val="0"/>
        <w:spacing w:before="156" w:beforeLines="50"/>
        <w:ind w:firstLine="420" w:firstLineChars="200"/>
        <w:rPr>
          <w:szCs w:val="21"/>
        </w:rPr>
      </w:pPr>
      <w:r>
        <w:rPr>
          <w:rFonts w:hint="eastAsia"/>
          <w:szCs w:val="21"/>
        </w:rPr>
        <w:t>（3）科研项目参加单位做好所承担的科研档案的自查工作。</w:t>
      </w:r>
    </w:p>
    <w:p>
      <w:pPr>
        <w:adjustRightInd w:val="0"/>
        <w:snapToGrid w:val="0"/>
        <w:spacing w:before="156" w:beforeLines="50"/>
        <w:ind w:firstLine="420" w:firstLineChars="200"/>
        <w:rPr>
          <w:szCs w:val="21"/>
        </w:rPr>
      </w:pPr>
      <w:r>
        <w:rPr>
          <w:rFonts w:hint="eastAsia"/>
          <w:szCs w:val="21"/>
        </w:rPr>
        <w:t>13.</w:t>
      </w:r>
      <w:r>
        <w:rPr>
          <w:szCs w:val="21"/>
        </w:rPr>
        <w:t>3</w:t>
      </w:r>
      <w:r>
        <w:rPr>
          <w:rFonts w:hint="eastAsia"/>
          <w:szCs w:val="21"/>
        </w:rPr>
        <w:t>科研档案验收</w:t>
      </w:r>
      <w:r>
        <w:rPr>
          <w:szCs w:val="21"/>
        </w:rPr>
        <w:t>/审查</w:t>
      </w:r>
      <w:r>
        <w:rPr>
          <w:rFonts w:hint="eastAsia"/>
          <w:szCs w:val="21"/>
        </w:rPr>
        <w:t>内容</w:t>
      </w:r>
    </w:p>
    <w:p>
      <w:pPr>
        <w:adjustRightInd w:val="0"/>
        <w:snapToGrid w:val="0"/>
        <w:spacing w:before="156" w:beforeLines="50"/>
        <w:ind w:firstLine="420" w:firstLineChars="200"/>
        <w:rPr>
          <w:szCs w:val="21"/>
        </w:rPr>
      </w:pPr>
      <w:r>
        <w:rPr>
          <w:rFonts w:hint="eastAsia"/>
          <w:szCs w:val="21"/>
        </w:rPr>
        <w:t>13.3.</w:t>
      </w:r>
      <w:r>
        <w:rPr>
          <w:szCs w:val="21"/>
        </w:rPr>
        <w:t>1</w:t>
      </w:r>
      <w:r>
        <w:rPr>
          <w:rFonts w:hint="eastAsia"/>
          <w:szCs w:val="21"/>
        </w:rPr>
        <w:t>验收</w:t>
      </w:r>
      <w:r>
        <w:rPr>
          <w:szCs w:val="21"/>
        </w:rPr>
        <w:t>/审查</w:t>
      </w:r>
      <w:r>
        <w:rPr>
          <w:rFonts w:hint="eastAsia"/>
          <w:szCs w:val="21"/>
        </w:rPr>
        <w:t xml:space="preserve">内容主要包括科研（文件）档案的完整性、准确性、系统性、有效性。 </w:t>
      </w:r>
    </w:p>
    <w:p>
      <w:pPr>
        <w:adjustRightInd w:val="0"/>
        <w:snapToGrid w:val="0"/>
        <w:spacing w:before="156" w:beforeLines="50"/>
        <w:ind w:firstLine="420" w:firstLineChars="200"/>
        <w:rPr>
          <w:szCs w:val="21"/>
        </w:rPr>
      </w:pPr>
      <w:r>
        <w:rPr>
          <w:rFonts w:hint="eastAsia"/>
          <w:szCs w:val="21"/>
        </w:rPr>
        <w:t>13.3.</w:t>
      </w:r>
      <w:r>
        <w:rPr>
          <w:szCs w:val="21"/>
        </w:rPr>
        <w:t>1</w:t>
      </w:r>
      <w:r>
        <w:rPr>
          <w:rFonts w:hint="eastAsia"/>
          <w:szCs w:val="21"/>
        </w:rPr>
        <w:t>.1完整性：参照附录A《科研项目文件材料归档范围》内容，查验科研档案各阶段材料齐全完整性。电子文档与纸质档案完全一致，内容完整。</w:t>
      </w:r>
    </w:p>
    <w:p>
      <w:pPr>
        <w:adjustRightInd w:val="0"/>
        <w:snapToGrid w:val="0"/>
        <w:spacing w:before="156" w:beforeLines="50"/>
        <w:ind w:firstLine="420" w:firstLineChars="200"/>
        <w:rPr>
          <w:szCs w:val="21"/>
        </w:rPr>
      </w:pPr>
      <w:r>
        <w:rPr>
          <w:rFonts w:hint="eastAsia"/>
          <w:szCs w:val="21"/>
        </w:rPr>
        <w:t>13.3.</w:t>
      </w:r>
      <w:r>
        <w:rPr>
          <w:szCs w:val="21"/>
        </w:rPr>
        <w:t>1</w:t>
      </w:r>
      <w:r>
        <w:rPr>
          <w:rFonts w:hint="eastAsia"/>
          <w:szCs w:val="21"/>
        </w:rPr>
        <w:t>.2准确性：归档文件内容真实、数据准确，相关人员签字确认；归档文件签字盖章手续完备。</w:t>
      </w:r>
    </w:p>
    <w:p>
      <w:pPr>
        <w:adjustRightInd w:val="0"/>
        <w:snapToGrid w:val="0"/>
        <w:spacing w:before="156" w:beforeLines="50"/>
        <w:ind w:firstLine="420" w:firstLineChars="200"/>
        <w:rPr>
          <w:szCs w:val="21"/>
        </w:rPr>
      </w:pPr>
      <w:r>
        <w:rPr>
          <w:rFonts w:hint="eastAsia"/>
          <w:szCs w:val="21"/>
        </w:rPr>
        <w:t>电子文件格式规范，电子文件组卷、编码、命名与纸质档案组卷完全对应，电子文件载体安全、可靠、易读性强，载体标识规范。</w:t>
      </w:r>
    </w:p>
    <w:p>
      <w:pPr>
        <w:adjustRightInd w:val="0"/>
        <w:snapToGrid w:val="0"/>
        <w:spacing w:before="156" w:beforeLines="50"/>
        <w:ind w:firstLine="420" w:firstLineChars="200"/>
        <w:rPr>
          <w:szCs w:val="21"/>
        </w:rPr>
      </w:pPr>
      <w:r>
        <w:rPr>
          <w:rFonts w:hint="eastAsia"/>
          <w:szCs w:val="21"/>
        </w:rPr>
        <w:t>13.3.</w:t>
      </w:r>
      <w:r>
        <w:rPr>
          <w:szCs w:val="21"/>
        </w:rPr>
        <w:t>1</w:t>
      </w:r>
      <w:r>
        <w:rPr>
          <w:rFonts w:hint="eastAsia"/>
          <w:szCs w:val="21"/>
        </w:rPr>
        <w:t>.3系统性：档案分类科学，组卷规范，符合国家或行业标准；编目规范合理；检索工具系统合理规范。</w:t>
      </w:r>
    </w:p>
    <w:p>
      <w:pPr>
        <w:adjustRightInd w:val="0"/>
        <w:snapToGrid w:val="0"/>
        <w:spacing w:before="156" w:beforeLines="50"/>
        <w:ind w:firstLine="420" w:firstLineChars="200"/>
        <w:rPr>
          <w:szCs w:val="21"/>
        </w:rPr>
      </w:pPr>
      <w:r>
        <w:rPr>
          <w:rFonts w:hint="eastAsia"/>
          <w:szCs w:val="21"/>
        </w:rPr>
        <w:t>13.3.</w:t>
      </w:r>
      <w:r>
        <w:rPr>
          <w:szCs w:val="21"/>
        </w:rPr>
        <w:t>1</w:t>
      </w:r>
      <w:r>
        <w:rPr>
          <w:rFonts w:hint="eastAsia"/>
          <w:szCs w:val="21"/>
        </w:rPr>
        <w:t>.4有效性：归档文件应为原件；归档文件应签署齐全，具备法律效力。</w:t>
      </w:r>
    </w:p>
    <w:p>
      <w:pPr>
        <w:adjustRightInd w:val="0"/>
        <w:snapToGrid w:val="0"/>
        <w:spacing w:before="156" w:beforeLines="50"/>
        <w:ind w:firstLine="420" w:firstLineChars="200"/>
        <w:rPr>
          <w:szCs w:val="21"/>
        </w:rPr>
      </w:pPr>
      <w:r>
        <w:rPr>
          <w:rFonts w:hint="eastAsia"/>
          <w:szCs w:val="21"/>
        </w:rPr>
        <w:t>13.4科研档案验收程序</w:t>
      </w:r>
    </w:p>
    <w:p>
      <w:pPr>
        <w:adjustRightInd w:val="0"/>
        <w:snapToGrid w:val="0"/>
        <w:spacing w:before="156" w:beforeLines="50"/>
        <w:ind w:firstLine="420" w:firstLineChars="200"/>
        <w:rPr>
          <w:szCs w:val="21"/>
        </w:rPr>
      </w:pPr>
      <w:r>
        <w:rPr>
          <w:rFonts w:hint="eastAsia"/>
          <w:szCs w:val="21"/>
        </w:rPr>
        <w:t>13.4.1科研档案验收一般采用会议形式。验收时应组成专家组，根据科研项目规模和档案数量确定验收专家人数，一般为不少于3人的单数。档案专家应具有档案系列副高级及以上专业技术资格。</w:t>
      </w:r>
    </w:p>
    <w:p>
      <w:pPr>
        <w:adjustRightInd w:val="0"/>
        <w:snapToGrid w:val="0"/>
        <w:spacing w:before="156" w:beforeLines="50"/>
        <w:ind w:firstLine="420" w:firstLineChars="200"/>
        <w:rPr>
          <w:szCs w:val="21"/>
        </w:rPr>
      </w:pPr>
      <w:r>
        <w:rPr>
          <w:szCs w:val="21"/>
        </w:rPr>
        <w:t>1</w:t>
      </w:r>
      <w:r>
        <w:rPr>
          <w:rFonts w:hint="eastAsia"/>
          <w:szCs w:val="21"/>
        </w:rPr>
        <w:t>3.4.2验收会议议程包括：</w:t>
      </w:r>
    </w:p>
    <w:p>
      <w:pPr>
        <w:numPr>
          <w:ilvl w:val="0"/>
          <w:numId w:val="4"/>
        </w:numPr>
        <w:adjustRightInd w:val="0"/>
        <w:snapToGrid w:val="0"/>
        <w:spacing w:before="156" w:beforeLines="50"/>
        <w:ind w:firstLine="420" w:firstLineChars="200"/>
        <w:rPr>
          <w:szCs w:val="21"/>
        </w:rPr>
      </w:pPr>
      <w:r>
        <w:rPr>
          <w:rFonts w:hint="eastAsia"/>
          <w:szCs w:val="21"/>
        </w:rPr>
        <w:t>项目研制单位介绍项目研制过程及档案工作情况；</w:t>
      </w:r>
    </w:p>
    <w:p>
      <w:pPr>
        <w:numPr>
          <w:ilvl w:val="0"/>
          <w:numId w:val="4"/>
        </w:numPr>
        <w:adjustRightInd w:val="0"/>
        <w:snapToGrid w:val="0"/>
        <w:spacing w:before="156" w:beforeLines="50"/>
        <w:ind w:firstLine="420" w:firstLineChars="200"/>
        <w:rPr>
          <w:szCs w:val="21"/>
        </w:rPr>
      </w:pPr>
      <w:r>
        <w:rPr>
          <w:rFonts w:hint="eastAsia"/>
          <w:szCs w:val="21"/>
        </w:rPr>
        <w:t>档案专家现场检查。采取现场质询、案卷抽查</w:t>
      </w:r>
      <w:r>
        <w:rPr>
          <w:szCs w:val="21"/>
        </w:rPr>
        <w:t>等方式对科研档案进行验收或审查</w:t>
      </w:r>
      <w:r>
        <w:rPr>
          <w:rFonts w:hint="eastAsia"/>
          <w:szCs w:val="21"/>
        </w:rPr>
        <w:t>。</w:t>
      </w:r>
    </w:p>
    <w:p>
      <w:pPr>
        <w:numPr>
          <w:ilvl w:val="0"/>
          <w:numId w:val="4"/>
        </w:numPr>
        <w:adjustRightInd w:val="0"/>
        <w:snapToGrid w:val="0"/>
        <w:spacing w:before="156" w:beforeLines="50"/>
        <w:ind w:firstLine="420" w:firstLineChars="200"/>
        <w:rPr>
          <w:szCs w:val="21"/>
        </w:rPr>
      </w:pPr>
      <w:r>
        <w:rPr>
          <w:rFonts w:hint="eastAsia"/>
          <w:szCs w:val="21"/>
        </w:rPr>
        <w:t>专家填写归档审查意见，（式样见附录B3归档审查意见《科研档案评价表》），对项目档案情况的总体进行评价，提出需要整改的问题，</w:t>
      </w:r>
    </w:p>
    <w:p>
      <w:pPr>
        <w:adjustRightInd w:val="0"/>
        <w:snapToGrid w:val="0"/>
        <w:spacing w:before="156" w:beforeLines="50"/>
        <w:rPr>
          <w:szCs w:val="21"/>
        </w:rPr>
      </w:pPr>
      <w:r>
        <w:rPr>
          <w:rFonts w:hint="eastAsia"/>
          <w:szCs w:val="21"/>
        </w:rPr>
        <w:t xml:space="preserve">    （4）验收组评议，综合专家意见，给予“合格”或“不合格”的验收或审查结论。</w:t>
      </w:r>
    </w:p>
    <w:p>
      <w:pPr>
        <w:adjustRightInd w:val="0"/>
        <w:snapToGrid w:val="0"/>
        <w:spacing w:before="156" w:beforeLines="50"/>
        <w:ind w:firstLine="420" w:firstLineChars="200"/>
        <w:rPr>
          <w:szCs w:val="21"/>
        </w:rPr>
      </w:pPr>
      <w:r>
        <w:rPr>
          <w:rFonts w:hint="eastAsia"/>
          <w:szCs w:val="21"/>
        </w:rPr>
        <w:t>13.</w:t>
      </w:r>
      <w:r>
        <w:rPr>
          <w:szCs w:val="21"/>
        </w:rPr>
        <w:t>5</w:t>
      </w:r>
      <w:r>
        <w:rPr>
          <w:rFonts w:hint="eastAsia"/>
          <w:szCs w:val="21"/>
        </w:rPr>
        <w:t>科研档案</w:t>
      </w:r>
      <w:r>
        <w:rPr>
          <w:szCs w:val="21"/>
        </w:rPr>
        <w:t>审查</w:t>
      </w:r>
      <w:r>
        <w:rPr>
          <w:rFonts w:hint="eastAsia"/>
          <w:szCs w:val="21"/>
        </w:rPr>
        <w:t>程序</w:t>
      </w:r>
    </w:p>
    <w:p>
      <w:pPr>
        <w:adjustRightInd w:val="0"/>
        <w:snapToGrid w:val="0"/>
        <w:spacing w:before="156" w:beforeLines="50"/>
        <w:ind w:firstLine="420" w:firstLineChars="200"/>
        <w:rPr>
          <w:szCs w:val="21"/>
        </w:rPr>
      </w:pPr>
      <w:r>
        <w:rPr>
          <w:rFonts w:hint="eastAsia"/>
          <w:szCs w:val="21"/>
        </w:rPr>
        <w:t>小型科研项目、形成档案数量少的科研档案可采用审查代验收，至少由1名档案专家对科研档案进行审查后出具归档审查意见。</w:t>
      </w:r>
    </w:p>
    <w:p>
      <w:pPr>
        <w:spacing w:before="312" w:beforeLines="100" w:after="312" w:afterLines="100"/>
        <w:ind w:firstLine="373" w:firstLineChars="178"/>
        <w:outlineLvl w:val="0"/>
        <w:rPr>
          <w:rFonts w:ascii="黑体" w:hAnsi="黑体" w:eastAsia="黑体"/>
          <w:szCs w:val="21"/>
        </w:rPr>
      </w:pPr>
      <w:r>
        <w:rPr>
          <w:rFonts w:hint="eastAsia" w:ascii="黑体" w:hAnsi="黑体" w:eastAsia="黑体"/>
          <w:szCs w:val="21"/>
        </w:rPr>
        <w:t>14科研电子文件归档和科研电子档案管理</w:t>
      </w:r>
      <w:bookmarkEnd w:id="38"/>
    </w:p>
    <w:p>
      <w:pPr>
        <w:adjustRightInd w:val="0"/>
        <w:snapToGrid w:val="0"/>
        <w:spacing w:before="156" w:beforeLines="50"/>
        <w:ind w:firstLine="420" w:firstLineChars="200"/>
        <w:rPr>
          <w:szCs w:val="21"/>
        </w:rPr>
      </w:pPr>
      <w:r>
        <w:rPr>
          <w:rFonts w:hint="eastAsia"/>
          <w:szCs w:val="21"/>
        </w:rPr>
        <w:t>14.1</w:t>
      </w:r>
      <w:r>
        <w:rPr>
          <w:rFonts w:hint="eastAsia"/>
        </w:rPr>
        <w:t>科</w:t>
      </w:r>
      <w:r>
        <w:rPr>
          <w:rFonts w:hint="eastAsia"/>
          <w:szCs w:val="21"/>
        </w:rPr>
        <w:t>研项目管理系统建设时应充分考虑科研电子文件归档要求。系统实施时应采用符合归档要求的数据结构和文件格式，如确无法符合的，应在系统实施时对所运用的数据结构和文件格式进行可转换性评估。无法转换成符合归档要求格式的业务系统应谨慎使用。</w:t>
      </w:r>
    </w:p>
    <w:p>
      <w:pPr>
        <w:adjustRightInd w:val="0"/>
        <w:snapToGrid w:val="0"/>
        <w:spacing w:before="156" w:beforeLines="50"/>
        <w:ind w:firstLine="420" w:firstLineChars="200"/>
        <w:rPr>
          <w:szCs w:val="21"/>
        </w:rPr>
      </w:pPr>
      <w:r>
        <w:rPr>
          <w:rFonts w:hint="eastAsia"/>
          <w:szCs w:val="21"/>
        </w:rPr>
        <w:t>14</w:t>
      </w:r>
      <w:r>
        <w:rPr>
          <w:szCs w:val="21"/>
        </w:rPr>
        <w:t>.2</w:t>
      </w:r>
      <w:r>
        <w:rPr>
          <w:rFonts w:hint="eastAsia"/>
          <w:szCs w:val="21"/>
        </w:rPr>
        <w:t xml:space="preserve"> 承担科研电子文件归档和科研电子档案管理的电子档案管理信息系统应具备收集、整理、存储、检索、利用、统计、鉴定、审计、备份、系统管理等基本功能，与科研项目管理系统、其他相关业务系统等相互衔接，接口具备数据封装、传输、检测、反馈、标记等基本功能。具体可参照GB/T29194、GB/T39784等标准执行。</w:t>
      </w:r>
    </w:p>
    <w:p>
      <w:pPr>
        <w:adjustRightInd w:val="0"/>
        <w:snapToGrid w:val="0"/>
        <w:spacing w:before="156" w:beforeLines="50"/>
        <w:ind w:firstLine="420" w:firstLineChars="200"/>
        <w:rPr>
          <w:szCs w:val="21"/>
        </w:rPr>
      </w:pPr>
      <w:r>
        <w:rPr>
          <w:rFonts w:hint="eastAsia"/>
          <w:szCs w:val="21"/>
        </w:rPr>
        <w:t>14.</w:t>
      </w:r>
      <w:r>
        <w:rPr>
          <w:szCs w:val="21"/>
        </w:rPr>
        <w:t>3</w:t>
      </w:r>
      <w:r>
        <w:rPr>
          <w:rFonts w:hint="eastAsia"/>
          <w:szCs w:val="21"/>
        </w:rPr>
        <w:t>科研电子文件形成、收集、整理、、归档及科研电子档案管理时，应确保文件内容及元数据齐全完整，元数据结构、内容等符合国家有关规定。</w:t>
      </w:r>
    </w:p>
    <w:p>
      <w:pPr>
        <w:adjustRightInd w:val="0"/>
        <w:snapToGrid w:val="0"/>
        <w:spacing w:before="156" w:beforeLines="50"/>
        <w:ind w:firstLine="420" w:firstLineChars="200"/>
        <w:rPr>
          <w:szCs w:val="21"/>
        </w:rPr>
      </w:pPr>
      <w:r>
        <w:rPr>
          <w:rFonts w:hint="eastAsia"/>
          <w:szCs w:val="21"/>
        </w:rPr>
        <w:t>14.</w:t>
      </w:r>
      <w:r>
        <w:rPr>
          <w:szCs w:val="21"/>
        </w:rPr>
        <w:t>4</w:t>
      </w:r>
      <w:r>
        <w:rPr>
          <w:rFonts w:hint="eastAsia"/>
          <w:szCs w:val="21"/>
        </w:rPr>
        <w:t>科研电子文件归档范围参照6.1给出的要求执行。</w:t>
      </w:r>
    </w:p>
    <w:p>
      <w:pPr>
        <w:adjustRightInd w:val="0"/>
        <w:snapToGrid w:val="0"/>
        <w:spacing w:before="156" w:beforeLines="50"/>
        <w:ind w:firstLine="420" w:firstLineChars="200"/>
        <w:rPr>
          <w:szCs w:val="21"/>
        </w:rPr>
      </w:pPr>
      <w:r>
        <w:rPr>
          <w:rFonts w:hint="eastAsia"/>
          <w:szCs w:val="21"/>
        </w:rPr>
        <w:t>14.</w:t>
      </w:r>
      <w:r>
        <w:rPr>
          <w:szCs w:val="21"/>
        </w:rPr>
        <w:t>5</w:t>
      </w:r>
      <w:r>
        <w:rPr>
          <w:rFonts w:hint="eastAsia" w:ascii="黑体" w:hAnsi="黑体" w:eastAsia="黑体" w:cs="黑体"/>
        </w:rPr>
        <w:t xml:space="preserve"> </w:t>
      </w:r>
      <w:r>
        <w:rPr>
          <w:rFonts w:hint="eastAsia"/>
        </w:rPr>
        <w:t>应将属于归档范围的科研电子文件与其元数据一并收集、归档</w:t>
      </w:r>
      <w:r>
        <w:rPr>
          <w:rFonts w:hint="eastAsia"/>
          <w:color w:val="000000" w:themeColor="text1"/>
          <w:szCs w:val="21"/>
          <w14:textFill>
            <w14:solidFill>
              <w14:schemeClr w14:val="tx1"/>
            </w14:solidFill>
          </w14:textFill>
        </w:rPr>
        <w:t>。</w:t>
      </w:r>
    </w:p>
    <w:p>
      <w:pPr>
        <w:adjustRightInd w:val="0"/>
        <w:snapToGrid w:val="0"/>
        <w:spacing w:before="156" w:beforeLines="50"/>
        <w:ind w:firstLine="420" w:firstLineChars="200"/>
        <w:rPr>
          <w:szCs w:val="21"/>
        </w:rPr>
      </w:pPr>
      <w:r>
        <w:rPr>
          <w:rFonts w:hint="eastAsia"/>
          <w:szCs w:val="21"/>
        </w:rPr>
        <w:t>14.</w:t>
      </w:r>
      <w:r>
        <w:rPr>
          <w:szCs w:val="21"/>
        </w:rPr>
        <w:t>6</w:t>
      </w:r>
      <w:r>
        <w:rPr>
          <w:rFonts w:hint="eastAsia"/>
          <w:szCs w:val="21"/>
        </w:rPr>
        <w:t>科研电子文件归档时间与其他载体文件归档时间相协调，一般不晚于同批次其他载体文件的归档时间。无其他载体的科研电子文件可在办理完毕后实时归档。</w:t>
      </w:r>
    </w:p>
    <w:p>
      <w:pPr>
        <w:adjustRightInd w:val="0"/>
        <w:snapToGrid w:val="0"/>
        <w:spacing w:before="156" w:beforeLines="50"/>
        <w:ind w:firstLine="420" w:firstLineChars="200"/>
        <w:rPr>
          <w:szCs w:val="21"/>
        </w:rPr>
      </w:pPr>
      <w:r>
        <w:rPr>
          <w:rFonts w:hint="eastAsia"/>
          <w:szCs w:val="21"/>
        </w:rPr>
        <w:t>14.</w:t>
      </w:r>
      <w:r>
        <w:rPr>
          <w:szCs w:val="21"/>
        </w:rPr>
        <w:t>7</w:t>
      </w:r>
      <w:r>
        <w:rPr>
          <w:rFonts w:hint="eastAsia"/>
          <w:szCs w:val="21"/>
        </w:rPr>
        <w:t xml:space="preserve"> </w:t>
      </w:r>
      <w:r>
        <w:rPr>
          <w:rFonts w:hint="eastAsia"/>
        </w:rPr>
        <w:t>科研电子文件归档格式应符合格式开放、不绑定软硬件、显示一致性、可转换、易于利用等要求。</w:t>
      </w:r>
    </w:p>
    <w:p>
      <w:pPr>
        <w:adjustRightInd w:val="0"/>
        <w:snapToGrid w:val="0"/>
        <w:spacing w:before="156" w:beforeLines="50"/>
        <w:ind w:firstLine="420" w:firstLineChars="200"/>
        <w:rPr>
          <w:szCs w:val="21"/>
        </w:rPr>
      </w:pPr>
      <w:r>
        <w:rPr>
          <w:rFonts w:hint="eastAsia"/>
          <w:szCs w:val="21"/>
        </w:rPr>
        <w:t>14.</w:t>
      </w:r>
      <w:r>
        <w:rPr>
          <w:szCs w:val="21"/>
        </w:rPr>
        <w:t>8</w:t>
      </w:r>
      <w:r>
        <w:rPr>
          <w:rFonts w:hint="eastAsia"/>
          <w:szCs w:val="21"/>
        </w:rPr>
        <w:t>科研电子文件归档应基于安全的网络环境或专用离线存储介质，采用在线归档或离线归档方式，通过电子档案管理信息系统或接口进行。</w:t>
      </w:r>
    </w:p>
    <w:p>
      <w:pPr>
        <w:adjustRightInd w:val="0"/>
        <w:snapToGrid w:val="0"/>
        <w:spacing w:before="156" w:beforeLines="50"/>
        <w:ind w:firstLine="420" w:firstLineChars="200"/>
        <w:rPr>
          <w:szCs w:val="21"/>
        </w:rPr>
      </w:pPr>
      <w:r>
        <w:rPr>
          <w:rFonts w:hint="eastAsia"/>
          <w:szCs w:val="21"/>
        </w:rPr>
        <w:t>14.</w:t>
      </w:r>
      <w:r>
        <w:rPr>
          <w:szCs w:val="21"/>
        </w:rPr>
        <w:t>9</w:t>
      </w:r>
      <w:r>
        <w:rPr>
          <w:rFonts w:hint="eastAsia"/>
        </w:rPr>
        <w:t>符合国家有关规定形成或接收和管理的</w:t>
      </w:r>
      <w:r>
        <w:rPr>
          <w:rFonts w:hint="eastAsia" w:hAnsi="宋体" w:cs="宋体"/>
          <w:szCs w:val="21"/>
        </w:rPr>
        <w:t>科研</w:t>
      </w:r>
      <w:r>
        <w:rPr>
          <w:rFonts w:hint="eastAsia"/>
        </w:rPr>
        <w:t>电子</w:t>
      </w:r>
      <w:r>
        <w:rPr>
          <w:rFonts w:hint="eastAsia" w:hAnsi="宋体" w:cs="宋体"/>
          <w:szCs w:val="21"/>
        </w:rPr>
        <w:t>文件</w:t>
      </w:r>
      <w:r>
        <w:rPr>
          <w:rFonts w:hint="eastAsia"/>
        </w:rPr>
        <w:t>，可仅以电子形式归档保存。</w:t>
      </w:r>
    </w:p>
    <w:p>
      <w:pPr>
        <w:adjustRightInd w:val="0"/>
        <w:snapToGrid w:val="0"/>
        <w:spacing w:before="156" w:beforeLines="50"/>
        <w:ind w:firstLine="420" w:firstLineChars="200"/>
        <w:rPr>
          <w:szCs w:val="21"/>
        </w:rPr>
      </w:pPr>
      <w:r>
        <w:rPr>
          <w:szCs w:val="21"/>
        </w:rPr>
        <w:t>14.10</w:t>
      </w:r>
      <w:r>
        <w:rPr>
          <w:rFonts w:hint="eastAsia"/>
          <w:szCs w:val="21"/>
        </w:rPr>
        <w:t>应按照DA/T 70有关要求对接收的科研电子档案进行真实性、完整性、可用性、安全性检测，检测合格率达到100%。</w:t>
      </w:r>
    </w:p>
    <w:p>
      <w:pPr>
        <w:adjustRightInd w:val="0"/>
        <w:snapToGrid w:val="0"/>
        <w:spacing w:before="156" w:beforeLines="50"/>
        <w:ind w:firstLine="420" w:firstLineChars="200"/>
        <w:rPr>
          <w:szCs w:val="21"/>
        </w:rPr>
      </w:pPr>
      <w:r>
        <w:rPr>
          <w:rFonts w:hint="eastAsia"/>
          <w:szCs w:val="21"/>
        </w:rPr>
        <w:t>14.1</w:t>
      </w:r>
      <w:r>
        <w:rPr>
          <w:szCs w:val="21"/>
        </w:rPr>
        <w:t>1</w:t>
      </w:r>
      <w:r>
        <w:rPr>
          <w:rFonts w:hint="eastAsia"/>
          <w:szCs w:val="21"/>
        </w:rPr>
        <w:t>科研电子文件整理参照第8章，结合GB/T18894给出的相关要求进行。</w:t>
      </w:r>
    </w:p>
    <w:p>
      <w:pPr>
        <w:adjustRightInd w:val="0"/>
        <w:snapToGrid w:val="0"/>
        <w:spacing w:before="156" w:beforeLines="50"/>
        <w:ind w:firstLine="420" w:firstLineChars="200"/>
        <w:rPr>
          <w:szCs w:val="21"/>
        </w:rPr>
      </w:pPr>
      <w:r>
        <w:rPr>
          <w:rFonts w:hint="eastAsia"/>
          <w:szCs w:val="21"/>
        </w:rPr>
        <w:t>14.</w:t>
      </w:r>
      <w:r>
        <w:rPr>
          <w:szCs w:val="21"/>
        </w:rPr>
        <w:t>12</w:t>
      </w:r>
      <w:r>
        <w:rPr>
          <w:rFonts w:hint="eastAsia"/>
          <w:szCs w:val="21"/>
        </w:rPr>
        <w:t>科研电子档案保管</w:t>
      </w:r>
    </w:p>
    <w:p>
      <w:pPr>
        <w:adjustRightInd w:val="0"/>
        <w:snapToGrid w:val="0"/>
        <w:spacing w:before="156" w:beforeLines="50"/>
        <w:ind w:firstLine="420" w:firstLineChars="200"/>
        <w:rPr>
          <w:szCs w:val="21"/>
        </w:rPr>
      </w:pPr>
      <w:r>
        <w:rPr>
          <w:rFonts w:hint="eastAsia"/>
          <w:szCs w:val="21"/>
        </w:rPr>
        <w:t>14.1</w:t>
      </w:r>
      <w:r>
        <w:rPr>
          <w:szCs w:val="21"/>
        </w:rPr>
        <w:t>2</w:t>
      </w:r>
      <w:r>
        <w:rPr>
          <w:rFonts w:hint="eastAsia"/>
          <w:szCs w:val="21"/>
        </w:rPr>
        <w:t>.1科研电子档案应实施在线存储和离线存储。离线存储载体应具有较好的耐久性，按优先顺序依次为一次性写光盘、磁带、硬磁盘等。</w:t>
      </w:r>
    </w:p>
    <w:p>
      <w:pPr>
        <w:adjustRightInd w:val="0"/>
        <w:snapToGrid w:val="0"/>
        <w:spacing w:before="156" w:beforeLines="50"/>
        <w:ind w:firstLine="420" w:firstLineChars="200"/>
        <w:rPr>
          <w:szCs w:val="21"/>
        </w:rPr>
      </w:pPr>
      <w:r>
        <w:rPr>
          <w:rFonts w:hint="eastAsia"/>
          <w:szCs w:val="21"/>
        </w:rPr>
        <w:t>14.</w:t>
      </w:r>
      <w:r>
        <w:rPr>
          <w:szCs w:val="21"/>
        </w:rPr>
        <w:t>12</w:t>
      </w:r>
      <w:r>
        <w:rPr>
          <w:rFonts w:hint="eastAsia"/>
          <w:szCs w:val="21"/>
        </w:rPr>
        <w:t>.2科研电子档案应进行一式三套离线存储，三套离线存储载体分开保管，有条件的单位异地保管。离线存储载体管理可参照DA/T15、DA/T38等标准执行。</w:t>
      </w:r>
    </w:p>
    <w:p>
      <w:pPr>
        <w:adjustRightInd w:val="0"/>
        <w:snapToGrid w:val="0"/>
        <w:spacing w:before="156" w:beforeLines="50"/>
        <w:ind w:firstLine="420" w:firstLineChars="200"/>
        <w:rPr>
          <w:szCs w:val="21"/>
        </w:rPr>
      </w:pPr>
      <w:r>
        <w:rPr>
          <w:rFonts w:hint="eastAsia"/>
          <w:szCs w:val="21"/>
        </w:rPr>
        <w:t>14.</w:t>
      </w:r>
      <w:r>
        <w:rPr>
          <w:szCs w:val="21"/>
        </w:rPr>
        <w:t>12</w:t>
      </w:r>
      <w:r>
        <w:rPr>
          <w:rFonts w:hint="eastAsia"/>
          <w:szCs w:val="21"/>
        </w:rPr>
        <w:t>.3每年对科研电子档案可读性进行评估，形成评估报告。如存在因系统软硬件或其他技术升级、更新导致科研电子档案不可读取的风险，应对科研电子档案进行迁移。</w:t>
      </w:r>
    </w:p>
    <w:p>
      <w:pPr>
        <w:adjustRightInd w:val="0"/>
        <w:snapToGrid w:val="0"/>
        <w:spacing w:before="156" w:beforeLines="50"/>
        <w:ind w:firstLine="420" w:firstLineChars="200"/>
        <w:rPr>
          <w:color w:val="FF0000"/>
          <w:szCs w:val="21"/>
        </w:rPr>
      </w:pPr>
      <w:r>
        <w:rPr>
          <w:rFonts w:hint="eastAsia"/>
          <w:szCs w:val="21"/>
        </w:rPr>
        <w:t>14.1</w:t>
      </w:r>
      <w:r>
        <w:rPr>
          <w:szCs w:val="21"/>
        </w:rPr>
        <w:t>3</w:t>
      </w:r>
      <w:r>
        <w:rPr>
          <w:rFonts w:hint="eastAsia" w:ascii="黑体" w:hAnsi="黑体" w:eastAsia="黑体" w:cs="黑体"/>
        </w:rPr>
        <w:t xml:space="preserve"> </w:t>
      </w:r>
      <w:r>
        <w:rPr>
          <w:rFonts w:hint="default"/>
        </w:rPr>
        <w:t>应当</w:t>
      </w:r>
      <w:r>
        <w:rPr>
          <w:rFonts w:hint="eastAsia"/>
        </w:rPr>
        <w:t>按照第12章的要求对已到保管期限的科研电子档案进行鉴定，经鉴定可以销毁的科研电子档案通</w:t>
      </w:r>
      <w:r>
        <w:rPr>
          <w:rFonts w:hint="eastAsia"/>
          <w:szCs w:val="21"/>
        </w:rPr>
        <w:t>过物理删除的方式进行。</w:t>
      </w: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adjustRightInd w:val="0"/>
        <w:snapToGrid w:val="0"/>
        <w:spacing w:before="156" w:beforeLines="50"/>
        <w:ind w:firstLine="420" w:firstLineChars="200"/>
        <w:rPr>
          <w:color w:val="FF0000"/>
          <w:szCs w:val="21"/>
        </w:rPr>
      </w:pPr>
    </w:p>
    <w:p>
      <w:pPr>
        <w:pStyle w:val="53"/>
        <w:spacing w:beforeLines="0" w:afterLines="0"/>
        <w:outlineLvl w:val="0"/>
        <w:rPr>
          <w:rFonts w:hAnsi="黑体"/>
          <w:lang w:val="de-DE"/>
        </w:rPr>
      </w:pPr>
      <w:bookmarkStart w:id="39" w:name="_Toc24047"/>
      <w:r>
        <w:rPr>
          <w:rFonts w:hint="eastAsia" w:hAnsi="黑体"/>
          <w:lang w:val="de-DE"/>
        </w:rPr>
        <w:t>参考文献</w:t>
      </w:r>
      <w:bookmarkEnd w:id="39"/>
    </w:p>
    <w:p>
      <w:pPr>
        <w:widowControl/>
        <w:shd w:val="clear" w:color="auto" w:fill="FFFFFF"/>
        <w:spacing w:line="600" w:lineRule="atLeast"/>
        <w:ind w:firstLine="420" w:firstLineChars="200"/>
        <w:rPr>
          <w:rFonts w:ascii="宋体" w:hAnsi="宋体"/>
          <w:color w:val="000000"/>
          <w:kern w:val="0"/>
          <w:szCs w:val="21"/>
        </w:rPr>
      </w:pPr>
      <w:r>
        <w:rPr>
          <w:rFonts w:hint="eastAsia" w:ascii="宋体" w:hAnsi="宋体"/>
          <w:color w:val="000000"/>
          <w:kern w:val="0"/>
          <w:szCs w:val="21"/>
        </w:rPr>
        <w:t>中华人民共和国主席令 （第四十七号）《中华人民共和国档案法》</w:t>
      </w:r>
    </w:p>
    <w:p>
      <w:pPr>
        <w:wordWrap w:val="0"/>
        <w:ind w:firstLine="426"/>
        <w:rPr>
          <w:rFonts w:ascii="宋体" w:hAnsi="宋体"/>
          <w:color w:val="000000"/>
          <w:kern w:val="0"/>
          <w:szCs w:val="21"/>
        </w:rPr>
      </w:pPr>
      <w:r>
        <w:rPr>
          <w:rFonts w:hint="eastAsia" w:ascii="宋体" w:hAnsi="宋体"/>
          <w:color w:val="000000"/>
          <w:kern w:val="0"/>
          <w:szCs w:val="21"/>
        </w:rPr>
        <w:t xml:space="preserve">国家档案局 科学技术部2020第15号  《科学技术研究档案管理规定》  </w:t>
      </w:r>
    </w:p>
    <w:p>
      <w:pPr>
        <w:wordWrap w:val="0"/>
        <w:ind w:firstLine="426"/>
        <w:rPr>
          <w:rFonts w:ascii="宋体" w:hAnsi="宋体"/>
          <w:color w:val="000000"/>
          <w:kern w:val="0"/>
          <w:szCs w:val="21"/>
        </w:rPr>
      </w:pPr>
      <w:r>
        <w:rPr>
          <w:rFonts w:hint="eastAsia" w:ascii="宋体" w:hAnsi="宋体"/>
          <w:color w:val="000000"/>
          <w:kern w:val="0"/>
          <w:szCs w:val="21"/>
        </w:rPr>
        <w:t>国办发﹝2018﹞17号     《科学数据管理办法》</w:t>
      </w:r>
    </w:p>
    <w:p>
      <w:pPr>
        <w:wordWrap w:val="0"/>
        <w:ind w:firstLine="420" w:firstLineChars="200"/>
        <w:rPr>
          <w:rFonts w:ascii="宋体" w:hAnsi="宋体"/>
          <w:color w:val="000000"/>
          <w:kern w:val="0"/>
          <w:szCs w:val="21"/>
        </w:rPr>
      </w:pPr>
      <w:r>
        <w:rPr>
          <w:rFonts w:hint="eastAsia" w:ascii="宋体" w:hAnsi="宋体"/>
          <w:color w:val="000000"/>
          <w:kern w:val="0"/>
          <w:szCs w:val="21"/>
        </w:rPr>
        <w:t>国科发专〔2017〕348号  《国家科技重大专项（民口）档案管理规定》</w:t>
      </w:r>
    </w:p>
    <w:p>
      <w:pPr>
        <w:wordWrap w:val="0"/>
        <w:ind w:firstLine="426"/>
        <w:rPr>
          <w:rFonts w:ascii="宋体" w:hAnsi="宋体"/>
          <w:color w:val="000000"/>
          <w:kern w:val="0"/>
          <w:szCs w:val="21"/>
        </w:rPr>
      </w:pPr>
      <w:r>
        <w:rPr>
          <w:rFonts w:hint="eastAsia" w:ascii="宋体" w:hAnsi="宋体"/>
          <w:color w:val="000000"/>
          <w:kern w:val="0"/>
          <w:szCs w:val="21"/>
        </w:rPr>
        <w:t>档发[2012]7号     《电子文件移交与接收办法》</w:t>
      </w:r>
    </w:p>
    <w:p>
      <w:pPr>
        <w:wordWrap w:val="0"/>
        <w:ind w:firstLine="426"/>
        <w:jc w:val="left"/>
        <w:rPr>
          <w:rFonts w:ascii="宋体" w:hAnsi="宋体"/>
          <w:color w:val="000000"/>
          <w:kern w:val="0"/>
          <w:szCs w:val="21"/>
        </w:rPr>
      </w:pPr>
      <w:r>
        <w:rPr>
          <w:rFonts w:ascii="宋体" w:hAnsi="宋体"/>
          <w:color w:val="000000"/>
          <w:kern w:val="0"/>
          <w:szCs w:val="21"/>
        </w:rPr>
        <w:t>GB/T 1</w:t>
      </w:r>
      <w:r>
        <w:rPr>
          <w:rFonts w:hint="eastAsia" w:ascii="宋体" w:hAnsi="宋体"/>
          <w:color w:val="000000"/>
          <w:kern w:val="0"/>
          <w:szCs w:val="21"/>
        </w:rPr>
        <w:t xml:space="preserve">1822  </w:t>
      </w:r>
      <w:r>
        <w:rPr>
          <w:rFonts w:ascii="宋体" w:hAnsi="宋体"/>
          <w:color w:val="000000"/>
          <w:kern w:val="0"/>
          <w:szCs w:val="21"/>
        </w:rPr>
        <w:t xml:space="preserve"> </w:t>
      </w:r>
      <w:r>
        <w:rPr>
          <w:rFonts w:hint="eastAsia" w:ascii="宋体" w:hAnsi="宋体"/>
          <w:color w:val="000000"/>
          <w:kern w:val="0"/>
          <w:szCs w:val="21"/>
        </w:rPr>
        <w:t>科学技术档案案卷构成的一般要求</w:t>
      </w:r>
    </w:p>
    <w:p>
      <w:pPr>
        <w:wordWrap w:val="0"/>
        <w:ind w:firstLine="426"/>
        <w:rPr>
          <w:rFonts w:ascii="宋体"/>
          <w:kern w:val="0"/>
          <w:szCs w:val="21"/>
        </w:rPr>
      </w:pPr>
      <w:r>
        <w:rPr>
          <w:rFonts w:hint="eastAsia" w:ascii="宋体"/>
          <w:kern w:val="0"/>
          <w:szCs w:val="21"/>
        </w:rPr>
        <w:t xml:space="preserve">EJ/T1224 </w:t>
      </w:r>
      <w:r>
        <w:rPr>
          <w:rFonts w:ascii="宋体"/>
          <w:kern w:val="0"/>
          <w:szCs w:val="21"/>
        </w:rPr>
        <w:t xml:space="preserve">   </w:t>
      </w:r>
      <w:r>
        <w:rPr>
          <w:rFonts w:hint="eastAsia" w:ascii="宋体"/>
          <w:kern w:val="0"/>
          <w:szCs w:val="21"/>
        </w:rPr>
        <w:t xml:space="preserve"> 核电电子文件元数据</w:t>
      </w:r>
    </w:p>
    <w:p>
      <w:pPr>
        <w:wordWrap w:val="0"/>
        <w:ind w:firstLine="426"/>
        <w:rPr>
          <w:rFonts w:ascii="宋体"/>
          <w:kern w:val="0"/>
          <w:szCs w:val="21"/>
        </w:rPr>
      </w:pPr>
      <w:r>
        <w:rPr>
          <w:rFonts w:hint="eastAsia" w:ascii="宋体"/>
          <w:kern w:val="0"/>
          <w:szCs w:val="21"/>
        </w:rPr>
        <w:t xml:space="preserve">CJJ/T187  </w:t>
      </w:r>
      <w:r>
        <w:rPr>
          <w:rFonts w:ascii="宋体"/>
          <w:kern w:val="0"/>
          <w:szCs w:val="21"/>
        </w:rPr>
        <w:t xml:space="preserve">   </w:t>
      </w:r>
      <w:r>
        <w:rPr>
          <w:rFonts w:hint="eastAsia" w:ascii="宋体"/>
          <w:kern w:val="0"/>
          <w:szCs w:val="21"/>
        </w:rPr>
        <w:t>建设电子档案元数据标准</w:t>
      </w:r>
    </w:p>
    <w:p>
      <w:pPr>
        <w:wordWrap w:val="0"/>
        <w:ind w:firstLine="426"/>
        <w:jc w:val="left"/>
        <w:rPr>
          <w:rFonts w:ascii="宋体" w:hAnsi="宋体"/>
          <w:color w:val="000000"/>
          <w:kern w:val="0"/>
          <w:szCs w:val="21"/>
        </w:rPr>
      </w:pPr>
      <w:r>
        <w:rPr>
          <w:rFonts w:hint="eastAsia" w:ascii="宋体" w:hAnsi="宋体"/>
          <w:color w:val="000000"/>
          <w:kern w:val="0"/>
          <w:szCs w:val="21"/>
        </w:rPr>
        <w:t>DA/T</w:t>
      </w:r>
      <w:r>
        <w:rPr>
          <w:rFonts w:ascii="宋体" w:hAnsi="宋体"/>
          <w:color w:val="000000"/>
          <w:kern w:val="0"/>
          <w:szCs w:val="21"/>
        </w:rPr>
        <w:t xml:space="preserve"> </w:t>
      </w:r>
      <w:r>
        <w:rPr>
          <w:rFonts w:hint="eastAsia" w:ascii="宋体" w:hAnsi="宋体"/>
          <w:color w:val="000000"/>
          <w:kern w:val="0"/>
          <w:szCs w:val="21"/>
        </w:rPr>
        <w:t xml:space="preserve">18  </w:t>
      </w:r>
      <w:r>
        <w:rPr>
          <w:rFonts w:ascii="宋体" w:hAnsi="宋体"/>
          <w:color w:val="000000"/>
          <w:kern w:val="0"/>
          <w:szCs w:val="21"/>
        </w:rPr>
        <w:t xml:space="preserve">    </w:t>
      </w:r>
      <w:r>
        <w:rPr>
          <w:rFonts w:hint="eastAsia" w:ascii="宋体" w:hAnsi="宋体"/>
          <w:color w:val="000000"/>
          <w:kern w:val="0"/>
          <w:szCs w:val="21"/>
        </w:rPr>
        <w:t>档案著录规则</w:t>
      </w:r>
    </w:p>
    <w:p>
      <w:pPr>
        <w:wordWrap w:val="0"/>
        <w:ind w:firstLine="426"/>
        <w:jc w:val="left"/>
        <w:rPr>
          <w:rFonts w:ascii="宋体" w:hAnsi="宋体"/>
          <w:color w:val="000000"/>
          <w:kern w:val="0"/>
          <w:szCs w:val="21"/>
        </w:rPr>
      </w:pPr>
      <w:r>
        <w:rPr>
          <w:rFonts w:hint="eastAsia" w:ascii="宋体" w:hAnsi="宋体"/>
          <w:color w:val="000000"/>
          <w:kern w:val="0"/>
          <w:szCs w:val="21"/>
        </w:rPr>
        <w:t>DA/T 22</w:t>
      </w:r>
      <w:r>
        <w:rPr>
          <w:rFonts w:ascii="宋体" w:hAnsi="宋体"/>
          <w:color w:val="000000"/>
          <w:kern w:val="0"/>
          <w:szCs w:val="21"/>
        </w:rPr>
        <w:t xml:space="preserve">      </w:t>
      </w:r>
      <w:r>
        <w:rPr>
          <w:rFonts w:hint="eastAsia" w:ascii="宋体" w:hAnsi="宋体"/>
          <w:color w:val="000000"/>
          <w:kern w:val="0"/>
          <w:szCs w:val="21"/>
        </w:rPr>
        <w:t>归档文件整理规则</w:t>
      </w:r>
    </w:p>
    <w:p>
      <w:pPr>
        <w:wordWrap w:val="0"/>
        <w:ind w:firstLine="426"/>
        <w:rPr>
          <w:rFonts w:ascii="宋体"/>
          <w:kern w:val="0"/>
          <w:szCs w:val="21"/>
        </w:rPr>
      </w:pPr>
      <w:r>
        <w:rPr>
          <w:rFonts w:hint="eastAsia" w:ascii="宋体"/>
          <w:kern w:val="0"/>
          <w:szCs w:val="21"/>
        </w:rPr>
        <w:t>DA/T 39</w:t>
      </w:r>
      <w:r>
        <w:rPr>
          <w:rFonts w:ascii="宋体"/>
          <w:kern w:val="0"/>
          <w:szCs w:val="21"/>
        </w:rPr>
        <w:t xml:space="preserve">      </w:t>
      </w:r>
      <w:r>
        <w:rPr>
          <w:rFonts w:hint="eastAsia" w:ascii="宋体"/>
          <w:kern w:val="0"/>
          <w:szCs w:val="21"/>
        </w:rPr>
        <w:t>会计档案案卷格式</w:t>
      </w:r>
    </w:p>
    <w:p>
      <w:pPr>
        <w:wordWrap w:val="0"/>
        <w:ind w:firstLine="426"/>
        <w:rPr>
          <w:rFonts w:ascii="宋体" w:hAnsi="宋体"/>
          <w:color w:val="000000"/>
          <w:kern w:val="0"/>
          <w:szCs w:val="21"/>
        </w:rPr>
      </w:pPr>
      <w:r>
        <w:rPr>
          <w:rFonts w:hint="eastAsia" w:ascii="宋体" w:hAnsi="宋体"/>
          <w:color w:val="000000"/>
          <w:kern w:val="0"/>
          <w:szCs w:val="21"/>
        </w:rPr>
        <w:t>DA/T 50</w:t>
      </w:r>
      <w:r>
        <w:rPr>
          <w:rFonts w:ascii="宋体" w:hAnsi="宋体"/>
          <w:color w:val="000000"/>
          <w:kern w:val="0"/>
          <w:szCs w:val="21"/>
        </w:rPr>
        <w:t xml:space="preserve">      </w:t>
      </w:r>
      <w:r>
        <w:rPr>
          <w:rFonts w:hint="eastAsia" w:ascii="宋体" w:hAnsi="宋体"/>
          <w:color w:val="000000"/>
          <w:kern w:val="0"/>
          <w:szCs w:val="21"/>
        </w:rPr>
        <w:t>数码照片归档与管理规范</w:t>
      </w:r>
    </w:p>
    <w:p>
      <w:pPr>
        <w:wordWrap w:val="0"/>
        <w:ind w:firstLine="426"/>
        <w:rPr>
          <w:rFonts w:ascii="宋体"/>
          <w:kern w:val="0"/>
          <w:szCs w:val="21"/>
        </w:rPr>
      </w:pPr>
      <w:r>
        <w:rPr>
          <w:rFonts w:hint="eastAsia" w:ascii="宋体"/>
          <w:kern w:val="0"/>
          <w:szCs w:val="21"/>
        </w:rPr>
        <w:t>DA/T</w:t>
      </w:r>
      <w:r>
        <w:rPr>
          <w:rFonts w:ascii="宋体"/>
          <w:kern w:val="0"/>
          <w:szCs w:val="21"/>
        </w:rPr>
        <w:t xml:space="preserve"> </w:t>
      </w:r>
      <w:r>
        <w:rPr>
          <w:rFonts w:hint="eastAsia" w:ascii="宋体"/>
          <w:kern w:val="0"/>
          <w:szCs w:val="21"/>
        </w:rPr>
        <w:t xml:space="preserve">54  </w:t>
      </w:r>
      <w:r>
        <w:rPr>
          <w:rFonts w:ascii="宋体"/>
          <w:kern w:val="0"/>
          <w:szCs w:val="21"/>
        </w:rPr>
        <w:t xml:space="preserve">    </w:t>
      </w:r>
      <w:r>
        <w:rPr>
          <w:rFonts w:hint="eastAsia" w:ascii="宋体"/>
          <w:kern w:val="0"/>
          <w:szCs w:val="21"/>
        </w:rPr>
        <w:t>照片类电子档案元数据方案</w:t>
      </w:r>
    </w:p>
    <w:p>
      <w:pPr>
        <w:wordWrap w:val="0"/>
        <w:ind w:firstLine="426"/>
        <w:rPr>
          <w:rFonts w:ascii="宋体"/>
          <w:kern w:val="0"/>
          <w:szCs w:val="21"/>
        </w:rPr>
      </w:pPr>
      <w:r>
        <w:rPr>
          <w:rFonts w:hint="eastAsia" w:ascii="宋体"/>
          <w:kern w:val="0"/>
          <w:szCs w:val="21"/>
        </w:rPr>
        <w:t>DA/T</w:t>
      </w:r>
      <w:r>
        <w:rPr>
          <w:rFonts w:ascii="宋体"/>
          <w:kern w:val="0"/>
          <w:szCs w:val="21"/>
        </w:rPr>
        <w:t xml:space="preserve"> </w:t>
      </w:r>
      <w:r>
        <w:rPr>
          <w:rFonts w:hint="eastAsia" w:ascii="宋体"/>
          <w:kern w:val="0"/>
          <w:szCs w:val="21"/>
        </w:rPr>
        <w:t xml:space="preserve">63  </w:t>
      </w:r>
      <w:r>
        <w:rPr>
          <w:rFonts w:ascii="宋体"/>
          <w:kern w:val="0"/>
          <w:szCs w:val="21"/>
        </w:rPr>
        <w:t xml:space="preserve">    </w:t>
      </w:r>
      <w:r>
        <w:rPr>
          <w:rFonts w:hint="eastAsia" w:ascii="宋体"/>
          <w:kern w:val="0"/>
          <w:szCs w:val="21"/>
        </w:rPr>
        <w:t>录音录像类电子档案元数据方案</w:t>
      </w: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p>
    <w:p>
      <w:pPr>
        <w:adjustRightInd w:val="0"/>
        <w:snapToGrid w:val="0"/>
        <w:spacing w:before="156" w:beforeLines="50"/>
        <w:ind w:firstLine="420" w:firstLineChars="200"/>
        <w:rPr>
          <w:szCs w:val="21"/>
        </w:rPr>
      </w:pPr>
      <w:bookmarkStart w:id="51" w:name="_GoBack"/>
      <w:bookmarkEnd w:id="51"/>
    </w:p>
    <w:p>
      <w:pPr>
        <w:adjustRightInd w:val="0"/>
        <w:snapToGrid w:val="0"/>
        <w:spacing w:before="156" w:beforeLines="50"/>
        <w:rPr>
          <w:szCs w:val="21"/>
        </w:rPr>
      </w:pPr>
    </w:p>
    <w:p>
      <w:pPr>
        <w:pStyle w:val="53"/>
        <w:spacing w:beforeLines="0" w:afterLines="0"/>
        <w:jc w:val="center"/>
        <w:outlineLvl w:val="0"/>
        <w:rPr>
          <w:rFonts w:ascii="华文中宋" w:hAnsi="华文中宋" w:eastAsia="华文中宋"/>
          <w:sz w:val="28"/>
          <w:lang w:val="de-DE"/>
        </w:rPr>
      </w:pPr>
      <w:bookmarkStart w:id="40" w:name="_Toc96530499"/>
      <w:bookmarkStart w:id="41" w:name="_Toc15470"/>
      <w:bookmarkStart w:id="42" w:name="_Toc37775566"/>
      <w:r>
        <w:rPr>
          <w:rFonts w:hint="eastAsia" w:ascii="华文中宋" w:hAnsi="华文中宋" w:eastAsia="华文中宋"/>
          <w:sz w:val="28"/>
          <w:lang w:val="de-DE"/>
        </w:rPr>
        <w:t>附</w:t>
      </w:r>
      <w:r>
        <w:rPr>
          <w:rFonts w:ascii="华文中宋" w:hAnsi="华文中宋" w:eastAsia="华文中宋"/>
          <w:sz w:val="28"/>
          <w:lang w:val="de-DE"/>
        </w:rPr>
        <w:t xml:space="preserve"> </w:t>
      </w:r>
      <w:r>
        <w:rPr>
          <w:rFonts w:hint="eastAsia" w:ascii="华文中宋" w:hAnsi="华文中宋" w:eastAsia="华文中宋"/>
          <w:sz w:val="28"/>
          <w:lang w:val="de-DE"/>
        </w:rPr>
        <w:t>录</w:t>
      </w:r>
      <w:r>
        <w:rPr>
          <w:rFonts w:ascii="华文中宋" w:hAnsi="华文中宋" w:eastAsia="华文中宋"/>
          <w:sz w:val="28"/>
          <w:lang w:val="de-DE"/>
        </w:rPr>
        <w:t xml:space="preserve">A </w:t>
      </w:r>
      <w:bookmarkEnd w:id="40"/>
      <w:bookmarkStart w:id="43" w:name="_Toc96530500"/>
      <w:r>
        <w:rPr>
          <w:rFonts w:hint="eastAsia" w:ascii="华文中宋" w:hAnsi="华文中宋" w:eastAsia="华文中宋"/>
          <w:sz w:val="28"/>
          <w:lang w:val="de-DE"/>
        </w:rPr>
        <w:t>（</w:t>
      </w:r>
      <w:r>
        <w:rPr>
          <w:rFonts w:hint="eastAsia" w:ascii="华文中宋" w:hAnsi="华文中宋" w:eastAsia="华文中宋"/>
          <w:color w:val="000000"/>
          <w:sz w:val="28"/>
          <w:lang w:val="de-DE"/>
        </w:rPr>
        <w:t>规范性附录</w:t>
      </w:r>
      <w:r>
        <w:rPr>
          <w:rFonts w:hint="eastAsia" w:ascii="华文中宋" w:hAnsi="华文中宋" w:eastAsia="华文中宋"/>
          <w:sz w:val="28"/>
          <w:lang w:val="de-DE"/>
        </w:rPr>
        <w:t>）</w:t>
      </w:r>
      <w:bookmarkEnd w:id="41"/>
    </w:p>
    <w:p>
      <w:pPr>
        <w:pStyle w:val="53"/>
        <w:wordWrap w:val="0"/>
        <w:spacing w:beforeLines="0" w:afterLines="0"/>
        <w:jc w:val="center"/>
        <w:outlineLvl w:val="0"/>
        <w:rPr>
          <w:b/>
          <w:sz w:val="20"/>
        </w:rPr>
      </w:pPr>
      <w:bookmarkStart w:id="44" w:name="_Toc23513"/>
      <w:r>
        <w:rPr>
          <w:rFonts w:hint="eastAsia" w:ascii="华文中宋" w:hAnsi="华文中宋" w:eastAsia="华文中宋"/>
          <w:sz w:val="28"/>
          <w:lang w:val="de-DE"/>
        </w:rPr>
        <w:t>科研项目文件材料归档范围</w:t>
      </w:r>
      <w:bookmarkEnd w:id="43"/>
      <w:bookmarkEnd w:id="44"/>
    </w:p>
    <w:tbl>
      <w:tblPr>
        <w:tblStyle w:val="1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7" w:type="dxa"/>
            <w:gridSpan w:val="2"/>
            <w:shd w:val="clear" w:color="auto" w:fill="auto"/>
            <w:noWrap/>
            <w:vAlign w:val="center"/>
          </w:tcPr>
          <w:p>
            <w:pPr>
              <w:widowControl/>
              <w:adjustRightInd w:val="0"/>
              <w:snapToGrid w:val="0"/>
              <w:spacing w:line="240" w:lineRule="atLeast"/>
              <w:jc w:val="left"/>
              <w:rPr>
                <w:rFonts w:ascii="宋体" w:hAnsi="宋体" w:cs="宋体"/>
                <w:b/>
                <w:bCs/>
                <w:color w:val="000000"/>
                <w:kern w:val="0"/>
                <w:sz w:val="28"/>
                <w:szCs w:val="36"/>
              </w:rPr>
            </w:pPr>
            <w:r>
              <w:rPr>
                <w:rFonts w:hint="eastAsia" w:ascii="宋体" w:hAnsi="宋体" w:cs="宋体"/>
                <w:b/>
                <w:bCs/>
                <w:color w:val="000000"/>
                <w:kern w:val="0"/>
                <w:sz w:val="28"/>
                <w:szCs w:val="36"/>
              </w:rPr>
              <w:t xml:space="preserve">一、基础研究 </w:t>
            </w:r>
            <w:r>
              <w:rPr>
                <w:rFonts w:ascii="宋体" w:hAnsi="宋体" w:cs="宋体"/>
                <w:b/>
                <w:bCs/>
                <w:color w:val="000000"/>
                <w:kern w:val="0"/>
                <w:sz w:val="28"/>
                <w:szCs w:val="36"/>
              </w:rPr>
              <w:t xml:space="preserve"> </w:t>
            </w:r>
            <w:r>
              <w:rPr>
                <w:rFonts w:hint="eastAsia" w:ascii="宋体" w:hAnsi="宋体" w:cs="宋体"/>
                <w:b/>
                <w:bCs/>
                <w:color w:val="FF0000"/>
                <w:kern w:val="0"/>
                <w:sz w:val="28"/>
                <w:szCs w:val="36"/>
              </w:rPr>
              <w:t xml:space="preserve"> </w:t>
            </w:r>
            <w:r>
              <w:rPr>
                <w:rFonts w:ascii="宋体" w:hAnsi="宋体" w:cs="宋体"/>
                <w:b/>
                <w:bCs/>
                <w:color w:val="FF0000"/>
                <w:kern w:val="0"/>
                <w:sz w:val="28"/>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restart"/>
            <w:shd w:val="clear" w:color="auto" w:fill="auto"/>
            <w:vAlign w:val="center"/>
          </w:tcPr>
          <w:p>
            <w:pPr>
              <w:adjustRightInd w:val="0"/>
              <w:snapToGrid w:val="0"/>
              <w:spacing w:line="240" w:lineRule="atLeast"/>
              <w:rPr>
                <w:szCs w:val="21"/>
              </w:rPr>
            </w:pPr>
            <w:r>
              <w:rPr>
                <w:rFonts w:hint="eastAsia"/>
                <w:szCs w:val="21"/>
              </w:rPr>
              <w:t>立项论证阶段</w:t>
            </w:r>
          </w:p>
        </w:tc>
        <w:tc>
          <w:tcPr>
            <w:tcW w:w="7853" w:type="dxa"/>
            <w:shd w:val="clear" w:color="auto" w:fill="auto"/>
            <w:vAlign w:val="center"/>
          </w:tcPr>
          <w:p>
            <w:pPr>
              <w:adjustRightInd w:val="0"/>
              <w:snapToGrid w:val="0"/>
              <w:spacing w:line="240" w:lineRule="atLeast"/>
              <w:rPr>
                <w:szCs w:val="21"/>
              </w:rPr>
            </w:pPr>
            <w:r>
              <w:rPr>
                <w:rFonts w:hint="eastAsia"/>
                <w:szCs w:val="21"/>
              </w:rPr>
              <w:t>项目指南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文献调研、综述报告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项目经费预算文件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申报书及相关证明文件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立项评审文件，预算申诉、评审文件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立项（含预算）批复文件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任务合同书、经费预算书及各类协议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会议纪要及重要往来函件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restart"/>
            <w:shd w:val="clear" w:color="auto" w:fill="auto"/>
            <w:vAlign w:val="center"/>
          </w:tcPr>
          <w:p>
            <w:pPr>
              <w:adjustRightInd w:val="0"/>
              <w:snapToGrid w:val="0"/>
              <w:spacing w:line="240" w:lineRule="atLeast"/>
              <w:rPr>
                <w:szCs w:val="21"/>
              </w:rPr>
            </w:pPr>
            <w:r>
              <w:rPr>
                <w:rFonts w:hint="eastAsia"/>
                <w:szCs w:val="21"/>
              </w:rPr>
              <w:t>研究实施及过程管理阶段</w:t>
            </w:r>
          </w:p>
        </w:tc>
        <w:tc>
          <w:tcPr>
            <w:tcW w:w="7853" w:type="dxa"/>
            <w:shd w:val="clear" w:color="auto" w:fill="auto"/>
            <w:vAlign w:val="center"/>
          </w:tcPr>
          <w:p>
            <w:pPr>
              <w:adjustRightInd w:val="0"/>
              <w:snapToGrid w:val="0"/>
              <w:spacing w:line="240" w:lineRule="atLeast"/>
              <w:rPr>
                <w:szCs w:val="21"/>
              </w:rPr>
            </w:pPr>
            <w:r>
              <w:rPr>
                <w:rFonts w:hint="eastAsia"/>
                <w:szCs w:val="21"/>
              </w:rPr>
              <w:t>项目计划书、组织实施工作方案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科学数据汇交计划、方案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年度研究计划、年度进展报告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中期进展报告、中期检查评审文件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项目监督工作相关文件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项目、人员、进度、经费的变更、调整申请及审批文件，撤销项目已开展工作、已使用经费、已购置设备仪器、阶段性成果、知识产权情况文件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实验任务书、大纲、方案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委托对外委托服务协议及验收报告、测试报告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实验、探测、测试、观测、观察、野外调查、考察等原始记录、整理记录和综合分析报告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计算文件、数据处理文件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设计文件、图纸、工艺文件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元数据信息表、数据集信息表、科学数据集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研究过程所需材料、设备清单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研制的样机、样品、标本等的实物及其目录、图片等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restart"/>
            <w:shd w:val="clear" w:color="auto" w:fill="auto"/>
            <w:vAlign w:val="center"/>
          </w:tcPr>
          <w:p>
            <w:pPr>
              <w:adjustRightInd w:val="0"/>
              <w:snapToGrid w:val="0"/>
              <w:spacing w:line="240" w:lineRule="atLeast"/>
              <w:rPr>
                <w:szCs w:val="21"/>
              </w:rPr>
            </w:pPr>
            <w:r>
              <w:rPr>
                <w:rFonts w:hint="eastAsia"/>
                <w:szCs w:val="21"/>
              </w:rPr>
              <w:t>项目验收或绩效评价、成果管理阶段</w:t>
            </w:r>
          </w:p>
        </w:tc>
        <w:tc>
          <w:tcPr>
            <w:tcW w:w="7853" w:type="dxa"/>
            <w:shd w:val="clear" w:color="auto" w:fill="auto"/>
            <w:vAlign w:val="center"/>
          </w:tcPr>
          <w:p>
            <w:pPr>
              <w:adjustRightInd w:val="0"/>
              <w:snapToGrid w:val="0"/>
              <w:spacing w:line="240" w:lineRule="atLeast"/>
              <w:rPr>
                <w:szCs w:val="21"/>
              </w:rPr>
            </w:pPr>
            <w:r>
              <w:rPr>
                <w:rFonts w:hint="eastAsia"/>
                <w:szCs w:val="21"/>
              </w:rPr>
              <w:t>验收申请书、工作总结报告、技术报告、验收报告、结题报告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项目经费决算报告、审计报告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验收会相关文件（验收通知、验收意见、专家签字表）、验收结论书、结题书面通知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绩效自评价报告、专家评议、评价结论等评价相关文件材料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科技成果评价相关文件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shd w:val="clear" w:color="auto" w:fill="auto"/>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科技成果奖励申报表及审批文件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获奖凭证（奖章、奖状、证书）的原件或影印件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 w:type="dxa"/>
            <w:vMerge w:val="continue"/>
            <w:shd w:val="clear" w:color="auto" w:fill="auto"/>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国内外学术交流评价意见、国内外同行评议评价意见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4" w:type="dxa"/>
            <w:vMerge w:val="continue"/>
            <w:vAlign w:val="center"/>
          </w:tcPr>
          <w:p>
            <w:pPr>
              <w:adjustRightInd w:val="0"/>
              <w:snapToGrid w:val="0"/>
              <w:spacing w:line="240" w:lineRule="atLeast"/>
              <w:ind w:firstLine="420" w:firstLineChars="200"/>
              <w:rPr>
                <w:szCs w:val="21"/>
              </w:rPr>
            </w:pPr>
          </w:p>
        </w:tc>
        <w:tc>
          <w:tcPr>
            <w:tcW w:w="7853" w:type="dxa"/>
            <w:shd w:val="clear" w:color="auto" w:fill="auto"/>
            <w:vAlign w:val="center"/>
          </w:tcPr>
          <w:p>
            <w:pPr>
              <w:adjustRightInd w:val="0"/>
              <w:snapToGrid w:val="0"/>
              <w:spacing w:line="240" w:lineRule="atLeast"/>
              <w:rPr>
                <w:szCs w:val="21"/>
              </w:rPr>
            </w:pPr>
            <w:r>
              <w:rPr>
                <w:rFonts w:hint="eastAsia"/>
                <w:szCs w:val="21"/>
              </w:rPr>
              <w:t>成果宣传媒体报道文件</w:t>
            </w:r>
          </w:p>
        </w:tc>
      </w:tr>
    </w:tbl>
    <w:p>
      <w:pPr>
        <w:spacing w:before="156" w:beforeLines="50" w:after="156" w:afterLines="50"/>
      </w:pPr>
    </w:p>
    <w:tbl>
      <w:tblPr>
        <w:tblStyle w:val="1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013" w:type="dxa"/>
            <w:gridSpan w:val="2"/>
            <w:vAlign w:val="center"/>
          </w:tcPr>
          <w:p>
            <w:pPr>
              <w:adjustRightInd w:val="0"/>
              <w:snapToGrid w:val="0"/>
              <w:spacing w:line="240" w:lineRule="atLeast"/>
              <w:rPr>
                <w:sz w:val="24"/>
                <w:szCs w:val="24"/>
              </w:rPr>
            </w:pPr>
            <w:r>
              <w:rPr>
                <w:rFonts w:hint="eastAsia" w:ascii="宋体" w:hAnsi="宋体" w:cs="宋体"/>
                <w:b/>
                <w:bCs/>
                <w:color w:val="000000"/>
                <w:kern w:val="0"/>
                <w:sz w:val="28"/>
                <w:szCs w:val="36"/>
              </w:rPr>
              <w:t>二、应用研究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restart"/>
            <w:vAlign w:val="center"/>
          </w:tcPr>
          <w:p>
            <w:pPr>
              <w:adjustRightInd w:val="0"/>
              <w:snapToGrid w:val="0"/>
              <w:spacing w:line="240" w:lineRule="atLeast"/>
              <w:rPr>
                <w:szCs w:val="21"/>
              </w:rPr>
            </w:pPr>
            <w:r>
              <w:rPr>
                <w:rFonts w:hint="eastAsia"/>
                <w:szCs w:val="21"/>
              </w:rPr>
              <w:t>立项论证阶段</w:t>
            </w:r>
          </w:p>
        </w:tc>
        <w:tc>
          <w:tcPr>
            <w:tcW w:w="6995" w:type="dxa"/>
            <w:noWrap/>
            <w:vAlign w:val="center"/>
          </w:tcPr>
          <w:p>
            <w:pPr>
              <w:adjustRightInd w:val="0"/>
              <w:snapToGrid w:val="0"/>
              <w:spacing w:line="240" w:lineRule="atLeast"/>
              <w:rPr>
                <w:szCs w:val="21"/>
              </w:rPr>
            </w:pPr>
            <w:r>
              <w:rPr>
                <w:rFonts w:hint="eastAsia"/>
                <w:szCs w:val="21"/>
              </w:rPr>
              <w:t>项目指南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文献调研、综述报告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应用前景调研报告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项目经费预算文件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申请书及相关证明文件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立项评审文件，预算申诉、评审文件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立项(含预算)批复文件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设计、实验、调查、考察方案等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任务书、经费预算书及各类协议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会议纪要及重要往来函件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restart"/>
            <w:vAlign w:val="center"/>
          </w:tcPr>
          <w:p>
            <w:pPr>
              <w:adjustRightInd w:val="0"/>
              <w:snapToGrid w:val="0"/>
              <w:spacing w:line="240" w:lineRule="atLeast"/>
              <w:rPr>
                <w:szCs w:val="21"/>
              </w:rPr>
            </w:pPr>
            <w:r>
              <w:rPr>
                <w:rFonts w:hint="eastAsia"/>
                <w:szCs w:val="21"/>
              </w:rPr>
              <w:t>研究实施及过程管理阶段</w:t>
            </w:r>
          </w:p>
        </w:tc>
        <w:tc>
          <w:tcPr>
            <w:tcW w:w="6995" w:type="dxa"/>
            <w:noWrap/>
            <w:vAlign w:val="center"/>
          </w:tcPr>
          <w:p>
            <w:pPr>
              <w:adjustRightInd w:val="0"/>
              <w:snapToGrid w:val="0"/>
              <w:spacing w:line="240" w:lineRule="atLeast"/>
              <w:rPr>
                <w:szCs w:val="21"/>
              </w:rPr>
            </w:pPr>
            <w:r>
              <w:rPr>
                <w:rFonts w:hint="eastAsia"/>
                <w:szCs w:val="21"/>
              </w:rPr>
              <w:t>项目计划书、组织实施工作方案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科学数据汇交计划、方案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 xml:space="preserve">年度研究计划、年度进展报告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中期进展报告、中期检查评审文件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项目监督工作相关文件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项目、人员、进度、经费等的调整、变更申请及审批文件，撤销项目已开展工作、已使用经费、已购置设备仪器、阶段 性成果、知识产权等情况文件材料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实验任务书、大纲、方案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实验、探测、测试、观测、观察、野外调查、考察等原始记录、整理记录和综合分析报告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委托对外服务协议及验收报告、测试报告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计算文件、数据处理文件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设计文件、图纸、工艺文件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元数据信息表、数据集信息表、科学数据集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研究过程所需材料、设备清单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研制设备、样机的过程文件（设计方案及其评审文件、关键部件工艺规程、工艺说明书、外购件合格证和使用说明书、重要工艺装备图纸及说明书、测试大纲及测试报告、研制总结、验收意见等）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研制的样机、样品、标本等的实物及其目录、图片等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建设的中试线、试验基地、示范点一览表、图片及数据等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restart"/>
            <w:vAlign w:val="center"/>
          </w:tcPr>
          <w:p>
            <w:pPr>
              <w:adjustRightInd w:val="0"/>
              <w:snapToGrid w:val="0"/>
              <w:spacing w:line="240" w:lineRule="atLeast"/>
              <w:rPr>
                <w:szCs w:val="21"/>
              </w:rPr>
            </w:pPr>
            <w:r>
              <w:rPr>
                <w:rFonts w:hint="eastAsia"/>
                <w:szCs w:val="21"/>
              </w:rPr>
              <w:t>项目验收或绩效评价、成果管理阶段</w:t>
            </w:r>
          </w:p>
        </w:tc>
        <w:tc>
          <w:tcPr>
            <w:tcW w:w="6995" w:type="dxa"/>
            <w:noWrap/>
            <w:vAlign w:val="center"/>
          </w:tcPr>
          <w:p>
            <w:pPr>
              <w:adjustRightInd w:val="0"/>
              <w:snapToGrid w:val="0"/>
              <w:spacing w:line="240" w:lineRule="atLeast"/>
              <w:rPr>
                <w:szCs w:val="21"/>
              </w:rPr>
            </w:pPr>
            <w:r>
              <w:rPr>
                <w:rFonts w:hint="eastAsia"/>
                <w:szCs w:val="21"/>
              </w:rPr>
              <w:t>验收申请书、工作总结报告、技术报告、验收报告、结题报告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项目经费决算报告、审计报告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验收会议文件（验收通知、验收意见、专家签字表等）、验收结论书，结题书面通知等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绩效自评价报告，专家评议、评价结论等绩效评价相关文件材料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科技成果评价相关文件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专利报审、授权维权、实施转让等文件和专利证书的原件或影印件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计算机软件著作权申请表、权利保证书、受理批复文件，软件说明书、源程序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数据库设计、技术文档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科技成果奖励申报表和审批文件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获奖凭证(奖章、奖状、证书)的原件或影印件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jc w:val="left"/>
              <w:rPr>
                <w:szCs w:val="21"/>
              </w:rPr>
            </w:pPr>
            <w:r>
              <w:rPr>
                <w:rFonts w:hint="eastAsia"/>
                <w:szCs w:val="21"/>
              </w:rPr>
              <w:t>经济效益和社会效益证明文件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vAlign w:val="center"/>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市场调查、分析报告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开发和推广应用方案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扩大试生产技术文件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技术转让合同、协议书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第三方检测、测试、评估报告，用户使用报告及证明、典型用户报告、产业化审核报告等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国内外学术交流、同行评议及使用意见信息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8" w:type="dxa"/>
            <w:vMerge w:val="continue"/>
          </w:tcPr>
          <w:p>
            <w:pPr>
              <w:adjustRightInd w:val="0"/>
              <w:snapToGrid w:val="0"/>
              <w:spacing w:line="240" w:lineRule="atLeast"/>
              <w:rPr>
                <w:szCs w:val="21"/>
              </w:rPr>
            </w:pPr>
          </w:p>
        </w:tc>
        <w:tc>
          <w:tcPr>
            <w:tcW w:w="6995" w:type="dxa"/>
            <w:noWrap/>
            <w:vAlign w:val="center"/>
          </w:tcPr>
          <w:p>
            <w:pPr>
              <w:adjustRightInd w:val="0"/>
              <w:snapToGrid w:val="0"/>
              <w:spacing w:line="240" w:lineRule="atLeast"/>
              <w:rPr>
                <w:szCs w:val="21"/>
              </w:rPr>
            </w:pPr>
            <w:r>
              <w:rPr>
                <w:rFonts w:hint="eastAsia"/>
                <w:szCs w:val="21"/>
              </w:rPr>
              <w:t>成果宣传媒体报道文件</w:t>
            </w:r>
          </w:p>
        </w:tc>
      </w:tr>
    </w:tbl>
    <w:p/>
    <w:tbl>
      <w:tblPr>
        <w:tblStyle w:val="18"/>
        <w:tblpPr w:leftFromText="180" w:rightFromText="180" w:vertAnchor="text" w:tblpXSpec="center" w:tblpY="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9081" w:type="dxa"/>
            <w:gridSpan w:val="2"/>
            <w:shd w:val="clear" w:color="auto" w:fill="auto"/>
            <w:vAlign w:val="center"/>
          </w:tcPr>
          <w:p>
            <w:pPr>
              <w:adjustRightInd w:val="0"/>
              <w:snapToGrid w:val="0"/>
              <w:spacing w:before="156" w:beforeLines="50" w:line="240" w:lineRule="atLeast"/>
              <w:rPr>
                <w:szCs w:val="21"/>
              </w:rPr>
            </w:pPr>
            <w:r>
              <w:rPr>
                <w:rFonts w:hint="eastAsia" w:ascii="宋体" w:hAnsi="宋体" w:cs="宋体"/>
                <w:b/>
                <w:bCs/>
                <w:color w:val="000000"/>
                <w:kern w:val="0"/>
                <w:sz w:val="28"/>
                <w:szCs w:val="36"/>
              </w:rPr>
              <w:t>三、开发研究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restart"/>
            <w:shd w:val="clear" w:color="auto" w:fill="auto"/>
            <w:vAlign w:val="center"/>
          </w:tcPr>
          <w:p>
            <w:pPr>
              <w:adjustRightInd w:val="0"/>
              <w:snapToGrid w:val="0"/>
              <w:spacing w:before="156" w:beforeLines="50" w:line="240" w:lineRule="atLeast"/>
              <w:rPr>
                <w:szCs w:val="21"/>
              </w:rPr>
            </w:pPr>
            <w:r>
              <w:rPr>
                <w:rFonts w:hint="eastAsia"/>
                <w:szCs w:val="21"/>
              </w:rPr>
              <w:t>立项论证阶段</w:t>
            </w: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文献调研、考察报告、综述报告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市场预测和应用前景分析报告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项目经费预算文件材料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申报书及相关证明文件材料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立项评审文件，预算申诉、评审文件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立项（含预算）批复文件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任务合同书、经费预算书及各类协议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会议纪要及重要往来函件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restart"/>
            <w:shd w:val="clear" w:color="auto" w:fill="auto"/>
            <w:vAlign w:val="center"/>
          </w:tcPr>
          <w:p>
            <w:pPr>
              <w:adjustRightInd w:val="0"/>
              <w:snapToGrid w:val="0"/>
              <w:spacing w:before="156" w:beforeLines="50" w:line="240" w:lineRule="atLeast"/>
              <w:rPr>
                <w:szCs w:val="21"/>
              </w:rPr>
            </w:pPr>
            <w:r>
              <w:rPr>
                <w:rFonts w:hint="eastAsia"/>
                <w:szCs w:val="21"/>
              </w:rPr>
              <w:t>研究实施及过程管理阶段</w:t>
            </w: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开发工作方案、计划书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开发工作组织实施计划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科学数据汇交计划和方案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年度研究计划、年度进展报告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中期进展报告、中期检查评审文件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项目监督工作相关文件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项目、人员、进度、经费等的调整、变更审批文件，撤销项目已开展工作、已使用经费、已购置设备仪器、阶段 性成果、知识产权等情况文件材料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开发工作计划执行情况、计划调整、中断、终止或撤销文件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实验任务书、实验大纲、实验方案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实验、探测、测试、观测、观察、野外调查、考察等的原始记录和整理记录，综合分析报告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委托对外服务协议及验收报告、测试报告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计算文件、数据处理文件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设计文件、图纸、工艺文件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元数据信息表、数据集信息表、科学数据集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研究过程所需材料、设备清单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研制设备、样机的过程文件（设计方案及其评审文件、关键部件工艺规程、工艺说明书、外购件合格证和使用说明书、重要工艺装备图纸及说明书、测试大纲及测试报告、研制总结、验收意见等）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研制的样品、标本、样机等实物及其目录、图片等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建设的中试线、试验基地、示范点一览表、图片及数据等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restart"/>
            <w:shd w:val="clear" w:color="auto" w:fill="auto"/>
            <w:vAlign w:val="center"/>
          </w:tcPr>
          <w:p>
            <w:pPr>
              <w:adjustRightInd w:val="0"/>
              <w:snapToGrid w:val="0"/>
              <w:spacing w:before="156" w:beforeLines="50" w:line="240" w:lineRule="atLeast"/>
              <w:rPr>
                <w:szCs w:val="21"/>
              </w:rPr>
            </w:pPr>
            <w:r>
              <w:rPr>
                <w:rFonts w:hint="eastAsia"/>
                <w:szCs w:val="21"/>
              </w:rPr>
              <w:t>项目验收或绩效评价、成果管理阶段</w:t>
            </w: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验收申请书、开发工作总结、技术报告、验收报告、结题报告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项目经费决算报告、审计报告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验收会相关文件（验收通知、验收意见、专家签字表）、验收结论书、结题书面通知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绩效自评价报告、专家评议、评价结论等评价工作文件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科技成果评价文件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专利报审、授权维权、实施转让等文件和专利证书的原件或影印件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计算机软件著作权申请表、权利保证书、受理批复文件，软件说明书、源程序（含代码）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数据库设计、技术文档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科技成果奖励申报表和审批文件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获奖凭证（奖章、奖状、证书）的原件或影印件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经济效益和社会效益证明文件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市场调查、分析报告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开发和推广应用方案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扩大生产的设计文件和工艺技术文件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产品定型鉴定文件（产品说明书、产品质量检验证及产品合格证、装箱单等）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技术转让合同、协议书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产业化审核报告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国内外学术交流、同行评议和用户反馈意见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科技成果展览会、产品展销会文件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2041" w:type="dxa"/>
            <w:vMerge w:val="continue"/>
            <w:shd w:val="clear" w:color="auto" w:fill="auto"/>
            <w:vAlign w:val="center"/>
          </w:tcPr>
          <w:p>
            <w:pPr>
              <w:adjustRightInd w:val="0"/>
              <w:snapToGrid w:val="0"/>
              <w:spacing w:before="156" w:beforeLines="50" w:line="240" w:lineRule="atLeast"/>
              <w:rPr>
                <w:szCs w:val="21"/>
              </w:rPr>
            </w:pPr>
          </w:p>
        </w:tc>
        <w:tc>
          <w:tcPr>
            <w:tcW w:w="7040" w:type="dxa"/>
            <w:shd w:val="clear" w:color="auto" w:fill="auto"/>
            <w:vAlign w:val="center"/>
          </w:tcPr>
          <w:p>
            <w:pPr>
              <w:adjustRightInd w:val="0"/>
              <w:snapToGrid w:val="0"/>
              <w:spacing w:before="156" w:beforeLines="50" w:line="240" w:lineRule="atLeast"/>
              <w:rPr>
                <w:szCs w:val="21"/>
              </w:rPr>
            </w:pPr>
            <w:r>
              <w:rPr>
                <w:rFonts w:hint="eastAsia"/>
                <w:szCs w:val="21"/>
              </w:rPr>
              <w:t>成果宣传媒体报道文件</w:t>
            </w:r>
          </w:p>
        </w:tc>
      </w:tr>
    </w:tbl>
    <w:p>
      <w:pPr>
        <w:widowControl/>
        <w:jc w:val="left"/>
        <w:rPr>
          <w:rFonts w:asciiTheme="minorEastAsia" w:hAnsiTheme="minorEastAsia" w:eastAsiaTheme="minorEastAsia"/>
          <w:sz w:val="24"/>
          <w:szCs w:val="32"/>
        </w:rPr>
      </w:pPr>
    </w:p>
    <w:bookmarkEnd w:id="42"/>
    <w:p>
      <w:pPr>
        <w:spacing w:line="276" w:lineRule="auto"/>
        <w:ind w:right="105" w:rightChars="50"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注：1、</w:t>
      </w:r>
      <w:r>
        <w:rPr>
          <w:rFonts w:asciiTheme="minorEastAsia" w:hAnsiTheme="minorEastAsia" w:eastAsiaTheme="minorEastAsia"/>
          <w:color w:val="000000"/>
          <w:szCs w:val="21"/>
        </w:rPr>
        <w:t>电子文件或扫描件格式可为：PDF</w:t>
      </w:r>
      <w:r>
        <w:rPr>
          <w:rFonts w:hint="eastAsia" w:asciiTheme="minorEastAsia" w:hAnsiTheme="minorEastAsia" w:eastAsiaTheme="minorEastAsia"/>
          <w:color w:val="000000"/>
          <w:szCs w:val="21"/>
        </w:rPr>
        <w:t>（推荐的版本存档件和移交件）</w:t>
      </w:r>
      <w:r>
        <w:rPr>
          <w:rFonts w:asciiTheme="minorEastAsia" w:hAnsiTheme="minorEastAsia" w:eastAsiaTheme="minorEastAsia"/>
          <w:color w:val="000000"/>
          <w:szCs w:val="21"/>
        </w:rPr>
        <w:t>、DOC</w:t>
      </w:r>
      <w:r>
        <w:rPr>
          <w:rFonts w:hint="eastAsia" w:asciiTheme="minorEastAsia" w:hAnsiTheme="minorEastAsia" w:eastAsiaTheme="minorEastAsia"/>
          <w:color w:val="000000"/>
          <w:szCs w:val="21"/>
        </w:rPr>
        <w:t>（原始形成件可与P</w:t>
      </w:r>
      <w:r>
        <w:rPr>
          <w:rFonts w:asciiTheme="minorEastAsia" w:hAnsiTheme="minorEastAsia" w:eastAsiaTheme="minorEastAsia"/>
          <w:color w:val="000000"/>
          <w:szCs w:val="21"/>
        </w:rPr>
        <w:t>DF</w:t>
      </w:r>
      <w:r>
        <w:rPr>
          <w:rFonts w:hint="eastAsia" w:asciiTheme="minorEastAsia" w:hAnsiTheme="minorEastAsia" w:eastAsiaTheme="minorEastAsia"/>
          <w:color w:val="000000"/>
          <w:szCs w:val="21"/>
        </w:rPr>
        <w:t>存档件同时保存）</w:t>
      </w:r>
      <w:r>
        <w:rPr>
          <w:rFonts w:asciiTheme="minorEastAsia" w:hAnsiTheme="minorEastAsia" w:eastAsiaTheme="minorEastAsia"/>
          <w:color w:val="000000"/>
          <w:szCs w:val="21"/>
        </w:rPr>
        <w:t>、JP（E）G、AVI、MP4、KAS、OWL等。</w:t>
      </w:r>
    </w:p>
    <w:p>
      <w:pPr>
        <w:spacing w:line="276" w:lineRule="auto"/>
        <w:ind w:right="105" w:rightChars="50"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．对于未在本表中列出的档案材料，各专项可根据实际需求，按照项目管理阶段对表中的</w:t>
      </w:r>
      <w:r>
        <w:rPr>
          <w:rFonts w:hint="eastAsia" w:asciiTheme="minorEastAsia" w:hAnsiTheme="minorEastAsia" w:eastAsiaTheme="minorEastAsia"/>
          <w:color w:val="000000"/>
          <w:szCs w:val="21"/>
        </w:rPr>
        <w:t>范围</w:t>
      </w:r>
      <w:r>
        <w:rPr>
          <w:rFonts w:asciiTheme="minorEastAsia" w:hAnsiTheme="minorEastAsia" w:eastAsiaTheme="minorEastAsia"/>
          <w:color w:val="000000"/>
          <w:szCs w:val="21"/>
        </w:rPr>
        <w:t>进行扩充。</w:t>
      </w: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Theme="minorEastAsia" w:hAnsiTheme="minorEastAsia" w:eastAsiaTheme="minorEastAsia"/>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spacing w:line="276" w:lineRule="auto"/>
        <w:ind w:right="105" w:rightChars="50" w:firstLine="420" w:firstLineChars="200"/>
        <w:rPr>
          <w:rFonts w:ascii="宋体" w:hAnsi="宋体"/>
          <w:color w:val="000000"/>
          <w:szCs w:val="21"/>
        </w:rPr>
      </w:pPr>
    </w:p>
    <w:p>
      <w:pPr>
        <w:pStyle w:val="53"/>
        <w:wordWrap w:val="0"/>
        <w:spacing w:beforeLines="0" w:afterLines="0"/>
        <w:jc w:val="center"/>
        <w:outlineLvl w:val="0"/>
        <w:rPr>
          <w:rFonts w:hAnsi="黑体"/>
          <w:lang w:val="de-DE"/>
        </w:rPr>
      </w:pPr>
      <w:bookmarkStart w:id="45" w:name="_Toc9165"/>
      <w:r>
        <w:rPr>
          <w:rFonts w:hint="eastAsia" w:hAnsi="黑体"/>
          <w:lang w:val="de-DE"/>
        </w:rPr>
        <w:t>附 录 B（</w:t>
      </w:r>
      <w:r>
        <w:rPr>
          <w:rFonts w:hint="eastAsia" w:hAnsi="黑体"/>
          <w:color w:val="000000"/>
          <w:lang w:val="de-DE"/>
        </w:rPr>
        <w:t>规范性附录</w:t>
      </w:r>
      <w:r>
        <w:rPr>
          <w:rFonts w:hint="eastAsia" w:hAnsi="黑体"/>
          <w:lang w:val="de-DE"/>
        </w:rPr>
        <w:t>）</w:t>
      </w:r>
      <w:bookmarkEnd w:id="45"/>
    </w:p>
    <w:p>
      <w:pPr>
        <w:pStyle w:val="53"/>
        <w:wordWrap w:val="0"/>
        <w:spacing w:beforeLines="0" w:afterLines="0"/>
        <w:jc w:val="center"/>
        <w:outlineLvl w:val="0"/>
        <w:rPr>
          <w:rFonts w:hAnsi="黑体"/>
        </w:rPr>
      </w:pPr>
      <w:bookmarkStart w:id="46" w:name="_Toc5251"/>
      <w:r>
        <w:rPr>
          <w:rFonts w:hint="eastAsia" w:hAnsi="黑体"/>
          <w:lang w:val="de-DE"/>
        </w:rPr>
        <w:t>科研档案管理的常用表格</w:t>
      </w:r>
      <w:r>
        <w:rPr>
          <w:rFonts w:hAnsi="黑体"/>
        </w:rPr>
        <w:t>参考格式</w:t>
      </w:r>
      <w:bookmarkEnd w:id="46"/>
    </w:p>
    <w:p>
      <w:pPr>
        <w:pStyle w:val="37"/>
        <w:wordWrap w:val="0"/>
        <w:rPr>
          <w:rFonts w:hAnsi="宋体"/>
          <w:color w:val="000000"/>
          <w:szCs w:val="21"/>
          <w:lang w:val="de-DE"/>
        </w:rPr>
      </w:pPr>
    </w:p>
    <w:p>
      <w:pPr>
        <w:pStyle w:val="4"/>
        <w:tabs>
          <w:tab w:val="left" w:pos="567"/>
        </w:tabs>
        <w:spacing w:before="156" w:beforeLines="50" w:after="156" w:afterLines="50" w:line="240" w:lineRule="auto"/>
        <w:rPr>
          <w:rFonts w:ascii="黑体" w:hAnsi="黑体" w:eastAsia="黑体"/>
          <w:b w:val="0"/>
          <w:sz w:val="21"/>
          <w:szCs w:val="21"/>
        </w:rPr>
      </w:pPr>
      <w:bookmarkStart w:id="47" w:name="_Toc30496"/>
      <w:bookmarkStart w:id="48" w:name="_Toc37775568"/>
      <w:r>
        <w:rPr>
          <w:rFonts w:hint="eastAsia" w:ascii="黑体" w:hAnsi="黑体" w:eastAsia="黑体"/>
          <w:b w:val="0"/>
          <w:sz w:val="21"/>
          <w:szCs w:val="21"/>
        </w:rPr>
        <w:t>B1科研档案归档说明书</w:t>
      </w:r>
      <w:bookmarkEnd w:id="47"/>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pStyle w:val="16"/>
        <w:spacing w:before="0" w:beforeAutospacing="0" w:after="0" w:afterAutospacing="0" w:line="360" w:lineRule="auto"/>
        <w:jc w:val="center"/>
        <w:rPr>
          <w:rFonts w:ascii="黑体" w:hAnsi="宋体" w:eastAsia="黑体"/>
          <w:snapToGrid w:val="0"/>
          <w:spacing w:val="-6"/>
          <w:sz w:val="36"/>
          <w:szCs w:val="36"/>
        </w:rPr>
      </w:pPr>
      <w:r>
        <w:rPr>
          <w:rFonts w:hint="eastAsia" w:ascii="黑体" w:hAnsi="宋体" w:eastAsia="黑体"/>
          <w:snapToGrid w:val="0"/>
          <w:spacing w:val="-6"/>
          <w:sz w:val="36"/>
          <w:szCs w:val="36"/>
        </w:rPr>
        <w:t>档 案 形 成 说 明 书</w:t>
      </w:r>
    </w:p>
    <w:p>
      <w:pPr>
        <w:pStyle w:val="16"/>
        <w:spacing w:before="0" w:beforeAutospacing="0" w:after="0" w:afterAutospacing="0" w:line="360" w:lineRule="auto"/>
        <w:rPr>
          <w:rFonts w:ascii="仿宋_GB2312" w:hAnsi="宋体" w:eastAsia="仿宋_GB2312"/>
          <w:snapToGrid w:val="0"/>
          <w:spacing w:val="-6"/>
          <w:sz w:val="21"/>
          <w:szCs w:val="21"/>
        </w:rPr>
      </w:pPr>
    </w:p>
    <w:p>
      <w:pPr>
        <w:pStyle w:val="16"/>
        <w:spacing w:before="0" w:beforeAutospacing="0" w:after="0" w:afterAutospacing="0" w:line="360" w:lineRule="auto"/>
        <w:rPr>
          <w:rFonts w:ascii="仿宋_GB2312" w:hAnsi="宋体" w:eastAsia="仿宋_GB2312"/>
          <w:snapToGrid w:val="0"/>
          <w:spacing w:val="-6"/>
          <w:sz w:val="21"/>
          <w:szCs w:val="21"/>
        </w:rPr>
      </w:pPr>
    </w:p>
    <w:p>
      <w:pPr>
        <w:pStyle w:val="16"/>
        <w:spacing w:before="0" w:beforeAutospacing="0" w:after="0" w:afterAutospacing="0" w:line="360" w:lineRule="auto"/>
        <w:rPr>
          <w:rFonts w:ascii="仿宋_GB2312" w:hAnsi="宋体" w:eastAsia="仿宋_GB2312"/>
          <w:bCs/>
          <w:snapToGrid w:val="0"/>
          <w:spacing w:val="-6"/>
          <w:u w:val="single"/>
        </w:rPr>
      </w:pPr>
      <w:r>
        <w:rPr>
          <w:rFonts w:hint="eastAsia" w:ascii="仿宋_GB2312" w:hAnsi="宋体" w:eastAsia="仿宋_GB2312"/>
          <w:bCs/>
          <w:snapToGrid w:val="0"/>
          <w:spacing w:val="-6"/>
        </w:rPr>
        <w:t xml:space="preserve">档案形成部门名称  </w:t>
      </w:r>
      <w:r>
        <w:rPr>
          <w:rFonts w:hint="eastAsia" w:ascii="仿宋_GB2312" w:hAnsi="宋体" w:eastAsia="仿宋_GB2312"/>
          <w:bCs/>
          <w:snapToGrid w:val="0"/>
          <w:spacing w:val="-6"/>
          <w:u w:val="single"/>
        </w:rPr>
        <w:t xml:space="preserve">                                               </w:t>
      </w:r>
    </w:p>
    <w:p>
      <w:pPr>
        <w:pStyle w:val="16"/>
        <w:spacing w:before="0" w:beforeAutospacing="0" w:after="0" w:afterAutospacing="0" w:line="360" w:lineRule="auto"/>
        <w:rPr>
          <w:rFonts w:ascii="仿宋_GB2312" w:hAnsi="宋体" w:eastAsia="仿宋_GB2312"/>
          <w:bCs/>
          <w:snapToGrid w:val="0"/>
          <w:spacing w:val="-6"/>
          <w:u w:val="single"/>
        </w:rPr>
      </w:pPr>
      <w:r>
        <w:rPr>
          <w:rFonts w:hint="eastAsia" w:ascii="仿宋_GB2312" w:hAnsi="宋体" w:eastAsia="仿宋_GB2312"/>
          <w:bCs/>
          <w:snapToGrid w:val="0"/>
          <w:spacing w:val="-6"/>
        </w:rPr>
        <w:t xml:space="preserve">（项目）课题名称  </w:t>
      </w:r>
      <w:r>
        <w:rPr>
          <w:rFonts w:hint="eastAsia" w:ascii="仿宋_GB2312" w:hAnsi="宋体" w:eastAsia="仿宋_GB2312"/>
          <w:bCs/>
          <w:snapToGrid w:val="0"/>
          <w:spacing w:val="-6"/>
          <w:u w:val="single"/>
        </w:rPr>
        <w:t xml:space="preserve">                                               </w:t>
      </w:r>
    </w:p>
    <w:p>
      <w:pPr>
        <w:pStyle w:val="16"/>
        <w:spacing w:before="0" w:beforeAutospacing="0" w:after="0" w:afterAutospacing="0" w:line="360" w:lineRule="auto"/>
        <w:rPr>
          <w:rFonts w:ascii="仿宋_GB2312" w:hAnsi="宋体" w:eastAsia="仿宋_GB2312"/>
          <w:bCs/>
          <w:snapToGrid w:val="0"/>
          <w:spacing w:val="-6"/>
          <w:u w:val="single"/>
        </w:rPr>
      </w:pPr>
      <w:r>
        <w:rPr>
          <w:rFonts w:hint="eastAsia" w:ascii="仿宋_GB2312" w:hAnsi="宋体" w:eastAsia="仿宋_GB2312"/>
          <w:bCs/>
          <w:snapToGrid w:val="0"/>
          <w:spacing w:val="-6"/>
        </w:rPr>
        <w:t xml:space="preserve">项目编号  </w:t>
      </w:r>
      <w:r>
        <w:rPr>
          <w:rFonts w:hint="eastAsia" w:ascii="仿宋_GB2312" w:hAnsi="宋体" w:eastAsia="仿宋_GB2312"/>
          <w:bCs/>
          <w:snapToGrid w:val="0"/>
          <w:spacing w:val="-6"/>
          <w:u w:val="single"/>
        </w:rPr>
        <w:t xml:space="preserve">                                                        </w:t>
      </w:r>
    </w:p>
    <w:p>
      <w:pPr>
        <w:pStyle w:val="16"/>
        <w:spacing w:before="0" w:beforeAutospacing="0" w:after="0" w:afterAutospacing="0" w:line="360" w:lineRule="auto"/>
        <w:rPr>
          <w:rFonts w:ascii="仿宋_GB2312" w:hAnsi="宋体" w:eastAsia="仿宋_GB2312"/>
          <w:b/>
          <w:snapToGrid w:val="0"/>
          <w:spacing w:val="-6"/>
          <w:u w:val="single"/>
        </w:rPr>
      </w:pPr>
      <w:r>
        <w:rPr>
          <w:rFonts w:hint="eastAsia" w:ascii="仿宋_GB2312" w:hAnsi="宋体" w:eastAsia="仿宋_GB2312"/>
          <w:bCs/>
          <w:snapToGrid w:val="0"/>
          <w:spacing w:val="-6"/>
        </w:rPr>
        <w:t xml:space="preserve">主合同编号 </w:t>
      </w:r>
      <w:r>
        <w:rPr>
          <w:rFonts w:hint="eastAsia" w:ascii="仿宋_GB2312" w:hAnsi="宋体" w:eastAsia="仿宋_GB2312"/>
          <w:bCs/>
          <w:snapToGrid w:val="0"/>
          <w:spacing w:val="-6"/>
          <w:u w:val="single"/>
        </w:rPr>
        <w:t xml:space="preserve">             </w:t>
      </w:r>
      <w:r>
        <w:rPr>
          <w:rFonts w:hint="eastAsia" w:ascii="仿宋_GB2312" w:hAnsi="宋体" w:eastAsia="仿宋_GB2312"/>
          <w:b/>
          <w:snapToGrid w:val="0"/>
          <w:spacing w:val="-6"/>
          <w:u w:val="single"/>
        </w:rPr>
        <w:t xml:space="preserve">                                          </w:t>
      </w:r>
    </w:p>
    <w:p>
      <w:pPr>
        <w:pStyle w:val="16"/>
        <w:spacing w:before="0" w:beforeAutospacing="0" w:after="0" w:afterAutospacing="0" w:line="360" w:lineRule="auto"/>
        <w:rPr>
          <w:rFonts w:ascii="仿宋_GB2312" w:hAnsi="宋体" w:eastAsia="仿宋_GB2312"/>
          <w:b/>
          <w:snapToGrid w:val="0"/>
          <w:spacing w:val="-6"/>
          <w:sz w:val="21"/>
          <w:szCs w:val="21"/>
          <w:u w:val="single"/>
        </w:rPr>
      </w:pPr>
      <w:r>
        <w:rPr>
          <w:rFonts w:hint="eastAsia" w:ascii="仿宋_GB2312" w:hAnsi="宋体" w:eastAsia="仿宋_GB2312"/>
          <w:snapToGrid w:val="0"/>
          <w:spacing w:val="-6"/>
          <w:sz w:val="21"/>
          <w:szCs w:val="21"/>
        </w:rPr>
        <w:t xml:space="preserve"> </w:t>
      </w:r>
    </w:p>
    <w:p>
      <w:pPr>
        <w:pStyle w:val="16"/>
        <w:spacing w:before="0" w:beforeAutospacing="0" w:after="0" w:afterAutospacing="0" w:line="360" w:lineRule="auto"/>
        <w:rPr>
          <w:rFonts w:ascii="仿宋_GB2312" w:hAnsi="宋体" w:eastAsia="仿宋_GB2312"/>
          <w:snapToGrid w:val="0"/>
          <w:spacing w:val="-6"/>
          <w:sz w:val="21"/>
          <w:szCs w:val="21"/>
        </w:rPr>
      </w:pPr>
    </w:p>
    <w:p>
      <w:pPr>
        <w:pStyle w:val="16"/>
        <w:spacing w:before="0" w:beforeAutospacing="0" w:after="0" w:afterAutospacing="0" w:line="360" w:lineRule="auto"/>
        <w:ind w:firstLine="2002" w:firstLineChars="650"/>
        <w:rPr>
          <w:rFonts w:ascii="仿宋_GB2312" w:hAnsi="宋体" w:eastAsia="仿宋_GB2312"/>
          <w:snapToGrid w:val="0"/>
          <w:spacing w:val="-6"/>
          <w:sz w:val="32"/>
          <w:szCs w:val="32"/>
        </w:rPr>
      </w:pPr>
      <w:r>
        <w:rPr>
          <w:rFonts w:hint="eastAsia" w:ascii="仿宋_GB2312" w:hAnsi="宋体" w:eastAsia="仿宋_GB2312"/>
          <w:snapToGrid w:val="0"/>
          <w:spacing w:val="-6"/>
          <w:sz w:val="32"/>
          <w:szCs w:val="32"/>
        </w:rPr>
        <w:t>本说明书共      页</w:t>
      </w:r>
    </w:p>
    <w:p>
      <w:pPr>
        <w:pStyle w:val="16"/>
        <w:spacing w:before="0" w:beforeAutospacing="0" w:after="0" w:afterAutospacing="0" w:line="360" w:lineRule="auto"/>
        <w:rPr>
          <w:rFonts w:ascii="仿宋_GB2312" w:hAnsi="宋体" w:eastAsia="仿宋_GB2312"/>
          <w:snapToGrid w:val="0"/>
          <w:spacing w:val="-6"/>
          <w:sz w:val="21"/>
          <w:szCs w:val="21"/>
        </w:rPr>
      </w:pPr>
    </w:p>
    <w:p>
      <w:pPr>
        <w:pStyle w:val="16"/>
        <w:spacing w:before="0" w:beforeAutospacing="0" w:after="0" w:afterAutospacing="0" w:line="360" w:lineRule="auto"/>
        <w:rPr>
          <w:rFonts w:ascii="仿宋_GB2312" w:hAnsi="宋体" w:eastAsia="仿宋_GB2312"/>
          <w:snapToGrid w:val="0"/>
          <w:spacing w:val="-6"/>
          <w:sz w:val="21"/>
          <w:szCs w:val="21"/>
        </w:rPr>
      </w:pPr>
    </w:p>
    <w:p>
      <w:pPr>
        <w:pStyle w:val="16"/>
        <w:spacing w:before="312" w:beforeLines="100" w:beforeAutospacing="0" w:after="0" w:afterAutospacing="0" w:line="360" w:lineRule="auto"/>
        <w:rPr>
          <w:rFonts w:ascii="仿宋_GB2312" w:hAnsi="宋体" w:eastAsia="仿宋_GB2312"/>
          <w:bCs/>
          <w:snapToGrid w:val="0"/>
          <w:spacing w:val="-6"/>
          <w:sz w:val="28"/>
          <w:szCs w:val="28"/>
          <w:u w:val="single"/>
        </w:rPr>
      </w:pPr>
      <w:r>
        <w:rPr>
          <w:rFonts w:hint="eastAsia" w:ascii="仿宋_GB2312" w:hAnsi="宋体" w:eastAsia="仿宋_GB2312"/>
          <w:bCs/>
          <w:snapToGrid w:val="0"/>
          <w:spacing w:val="-6"/>
        </w:rPr>
        <w:t xml:space="preserve">编写：档案形成部门签字  </w:t>
      </w:r>
      <w:r>
        <w:rPr>
          <w:rFonts w:hint="eastAsia" w:ascii="仿宋_GB2312" w:hAnsi="宋体" w:eastAsia="仿宋_GB2312"/>
          <w:bCs/>
          <w:snapToGrid w:val="0"/>
          <w:spacing w:val="-6"/>
          <w:sz w:val="28"/>
          <w:szCs w:val="28"/>
          <w:u w:val="single"/>
        </w:rPr>
        <w:t xml:space="preserve">                          </w:t>
      </w:r>
    </w:p>
    <w:p>
      <w:pPr>
        <w:pStyle w:val="16"/>
        <w:spacing w:before="312" w:beforeLines="100" w:beforeAutospacing="0" w:after="0" w:afterAutospacing="0" w:line="360" w:lineRule="auto"/>
        <w:rPr>
          <w:rFonts w:ascii="仿宋_GB2312" w:hAnsi="宋体" w:eastAsia="仿宋_GB2312"/>
          <w:bCs/>
          <w:snapToGrid w:val="0"/>
          <w:spacing w:val="-6"/>
          <w:sz w:val="28"/>
          <w:szCs w:val="28"/>
          <w:u w:val="single"/>
        </w:rPr>
      </w:pPr>
      <w:r>
        <w:rPr>
          <w:rFonts w:hint="eastAsia" w:ascii="仿宋_GB2312" w:hAnsi="宋体" w:eastAsia="仿宋_GB2312"/>
          <w:bCs/>
          <w:snapToGrid w:val="0"/>
          <w:spacing w:val="-6"/>
        </w:rPr>
        <w:t xml:space="preserve">校对：档案形成部门签字  </w:t>
      </w:r>
      <w:r>
        <w:rPr>
          <w:rFonts w:hint="eastAsia" w:ascii="仿宋_GB2312" w:hAnsi="宋体" w:eastAsia="仿宋_GB2312"/>
          <w:bCs/>
          <w:snapToGrid w:val="0"/>
          <w:spacing w:val="-6"/>
          <w:sz w:val="28"/>
          <w:szCs w:val="28"/>
          <w:u w:val="single"/>
        </w:rPr>
        <w:t xml:space="preserve">                          </w:t>
      </w:r>
    </w:p>
    <w:p>
      <w:pPr>
        <w:pStyle w:val="16"/>
        <w:spacing w:before="312" w:beforeLines="100" w:beforeAutospacing="0" w:after="0" w:afterAutospacing="0" w:line="360" w:lineRule="auto"/>
        <w:rPr>
          <w:rFonts w:ascii="仿宋_GB2312" w:hAnsi="宋体" w:eastAsia="仿宋_GB2312"/>
          <w:bCs/>
          <w:snapToGrid w:val="0"/>
          <w:spacing w:val="-6"/>
          <w:sz w:val="28"/>
          <w:szCs w:val="28"/>
          <w:u w:val="single"/>
        </w:rPr>
      </w:pPr>
      <w:r>
        <w:rPr>
          <w:rFonts w:hint="eastAsia" w:ascii="仿宋_GB2312" w:hAnsi="宋体" w:eastAsia="仿宋_GB2312"/>
          <w:bCs/>
          <w:snapToGrid w:val="0"/>
          <w:spacing w:val="-6"/>
        </w:rPr>
        <w:t xml:space="preserve">审核：科研管理部门项目主管签字 </w:t>
      </w:r>
      <w:r>
        <w:rPr>
          <w:rFonts w:hint="eastAsia" w:ascii="仿宋_GB2312" w:hAnsi="宋体" w:eastAsia="仿宋_GB2312"/>
          <w:bCs/>
          <w:snapToGrid w:val="0"/>
          <w:spacing w:val="-6"/>
          <w:sz w:val="28"/>
          <w:szCs w:val="28"/>
        </w:rPr>
        <w:t xml:space="preserve"> </w:t>
      </w:r>
      <w:r>
        <w:rPr>
          <w:rFonts w:hint="eastAsia" w:ascii="仿宋_GB2312" w:hAnsi="宋体" w:eastAsia="仿宋_GB2312"/>
          <w:bCs/>
          <w:snapToGrid w:val="0"/>
          <w:spacing w:val="-6"/>
          <w:sz w:val="28"/>
          <w:szCs w:val="28"/>
          <w:u w:val="single"/>
        </w:rPr>
        <w:t xml:space="preserve">                   </w:t>
      </w:r>
    </w:p>
    <w:p>
      <w:pPr>
        <w:pStyle w:val="16"/>
        <w:spacing w:before="312" w:beforeLines="100" w:beforeAutospacing="0" w:after="0" w:afterAutospacing="0" w:line="360" w:lineRule="auto"/>
        <w:rPr>
          <w:rFonts w:ascii="仿宋_GB2312" w:hAnsi="宋体" w:eastAsia="仿宋_GB2312"/>
          <w:bCs/>
          <w:snapToGrid w:val="0"/>
          <w:spacing w:val="-6"/>
          <w:sz w:val="28"/>
          <w:szCs w:val="28"/>
          <w:u w:val="single"/>
        </w:rPr>
      </w:pPr>
      <w:r>
        <w:rPr>
          <w:rFonts w:hint="eastAsia" w:ascii="仿宋_GB2312" w:hAnsi="宋体" w:eastAsia="仿宋_GB2312"/>
          <w:bCs/>
          <w:snapToGrid w:val="0"/>
          <w:spacing w:val="-6"/>
        </w:rPr>
        <w:t>审定：科研管理部门档案专员签字</w:t>
      </w:r>
      <w:r>
        <w:rPr>
          <w:rFonts w:hint="eastAsia" w:ascii="仿宋_GB2312" w:hAnsi="宋体" w:eastAsia="仿宋_GB2312"/>
          <w:bCs/>
          <w:snapToGrid w:val="0"/>
          <w:spacing w:val="-6"/>
          <w:sz w:val="28"/>
          <w:szCs w:val="28"/>
        </w:rPr>
        <w:t xml:space="preserve">  </w:t>
      </w:r>
      <w:r>
        <w:rPr>
          <w:rFonts w:hint="eastAsia" w:ascii="仿宋_GB2312" w:hAnsi="宋体" w:eastAsia="仿宋_GB2312"/>
          <w:bCs/>
          <w:snapToGrid w:val="0"/>
          <w:spacing w:val="-6"/>
          <w:sz w:val="28"/>
          <w:szCs w:val="28"/>
          <w:u w:val="single"/>
        </w:rPr>
        <w:t xml:space="preserve">                   </w:t>
      </w:r>
    </w:p>
    <w:p>
      <w:pPr>
        <w:adjustRightInd w:val="0"/>
        <w:snapToGrid w:val="0"/>
        <w:spacing w:after="100" w:afterAutospacing="1" w:line="240" w:lineRule="atLeast"/>
        <w:jc w:val="center"/>
        <w:rPr>
          <w:rFonts w:ascii="宋体"/>
          <w:b/>
          <w:bCs/>
          <w:spacing w:val="20"/>
          <w:sz w:val="32"/>
          <w:szCs w:val="32"/>
        </w:rPr>
      </w:pPr>
      <w:r>
        <w:rPr>
          <w:rFonts w:hint="eastAsia" w:ascii="宋体"/>
          <w:b/>
          <w:bCs/>
          <w:spacing w:val="20"/>
          <w:sz w:val="32"/>
          <w:szCs w:val="32"/>
        </w:rPr>
        <w:t xml:space="preserve"> 科研(项目)课题档案简介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81"/>
        <w:gridCol w:w="1795"/>
        <w:gridCol w:w="710"/>
        <w:gridCol w:w="709"/>
        <w:gridCol w:w="141"/>
        <w:gridCol w:w="1110"/>
        <w:gridCol w:w="30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9407" w:type="dxa"/>
            <w:gridSpan w:val="9"/>
            <w:tcBorders>
              <w:top w:val="thinThickSmallGap" w:color="auto" w:sz="24" w:space="0"/>
              <w:left w:val="single" w:color="auto" w:sz="12" w:space="0"/>
              <w:bottom w:val="single" w:color="auto" w:sz="4" w:space="0"/>
              <w:right w:val="single" w:color="auto" w:sz="12" w:space="0"/>
            </w:tcBorders>
            <w:vAlign w:val="center"/>
          </w:tcPr>
          <w:p>
            <w:pPr>
              <w:adjustRightInd w:val="0"/>
              <w:snapToGrid w:val="0"/>
              <w:spacing w:line="240" w:lineRule="atLeast"/>
              <w:rPr>
                <w:rFonts w:ascii="宋体"/>
                <w:b/>
                <w:bCs/>
                <w:szCs w:val="22"/>
              </w:rPr>
            </w:pPr>
            <w:r>
              <w:rPr>
                <w:rFonts w:hint="eastAsia" w:ascii="宋体"/>
                <w:b/>
                <w:bCs/>
              </w:rPr>
              <w:t xml:space="preserve">(项目)课题名称: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28"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rPr>
                <w:rFonts w:ascii="宋体"/>
                <w:b/>
                <w:bCs/>
                <w:szCs w:val="22"/>
              </w:rPr>
            </w:pPr>
            <w:r>
              <w:rPr>
                <w:rFonts w:hint="eastAsia" w:ascii="宋体"/>
                <w:b/>
                <w:bCs/>
              </w:rPr>
              <w:t>(项目)课题</w:t>
            </w:r>
          </w:p>
        </w:tc>
        <w:tc>
          <w:tcPr>
            <w:tcW w:w="4795" w:type="dxa"/>
            <w:gridSpan w:val="4"/>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rPr>
                <w:rFonts w:ascii="宋体"/>
                <w:b/>
                <w:bCs/>
                <w:szCs w:val="22"/>
              </w:rPr>
            </w:pPr>
            <w:r>
              <w:rPr>
                <w:rFonts w:hint="eastAsia" w:ascii="宋体"/>
                <w:b/>
                <w:bCs/>
              </w:rPr>
              <w:t>（来源）</w:t>
            </w:r>
          </w:p>
          <w:p>
            <w:pPr>
              <w:widowControl/>
              <w:spacing w:before="156" w:beforeLines="50" w:after="156" w:afterLines="50"/>
              <w:rPr>
                <w:rFonts w:ascii="宋体"/>
                <w:b/>
                <w:bCs/>
              </w:rPr>
            </w:pPr>
            <w:r>
              <w:rPr>
                <w:rFonts w:hint="eastAsia" w:ascii="宋体"/>
                <w:b/>
                <w:bCs/>
              </w:rPr>
              <w:t>（编号）</w:t>
            </w:r>
          </w:p>
          <w:p>
            <w:pPr>
              <w:adjustRightInd w:val="0"/>
              <w:snapToGrid w:val="0"/>
              <w:spacing w:before="156" w:beforeLines="50" w:after="156" w:afterLines="50" w:line="240" w:lineRule="atLeast"/>
              <w:rPr>
                <w:rFonts w:ascii="宋体"/>
                <w:b/>
                <w:bCs/>
                <w:szCs w:val="22"/>
              </w:rPr>
            </w:pPr>
            <w:r>
              <w:rPr>
                <w:rFonts w:hint="eastAsia" w:ascii="宋体"/>
                <w:b/>
                <w:bCs/>
              </w:rPr>
              <w:t>（合同号）</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bCs/>
                <w:szCs w:val="22"/>
              </w:rPr>
            </w:pPr>
            <w:r>
              <w:rPr>
                <w:rFonts w:hint="eastAsia" w:ascii="宋体"/>
                <w:b/>
                <w:bCs/>
              </w:rPr>
              <w:t>(项目)</w:t>
            </w:r>
          </w:p>
          <w:p>
            <w:pPr>
              <w:adjustRightInd w:val="0"/>
              <w:snapToGrid w:val="0"/>
              <w:spacing w:line="240" w:lineRule="atLeast"/>
              <w:jc w:val="center"/>
              <w:rPr>
                <w:rFonts w:ascii="宋体"/>
                <w:b/>
                <w:bCs/>
              </w:rPr>
            </w:pPr>
            <w:r>
              <w:rPr>
                <w:rFonts w:hint="eastAsia" w:ascii="宋体"/>
                <w:b/>
                <w:bCs/>
              </w:rPr>
              <w:t>课题</w:t>
            </w:r>
          </w:p>
          <w:p>
            <w:pPr>
              <w:adjustRightInd w:val="0"/>
              <w:snapToGrid w:val="0"/>
              <w:spacing w:line="240" w:lineRule="atLeast"/>
              <w:jc w:val="center"/>
              <w:rPr>
                <w:rFonts w:ascii="宋体"/>
                <w:b/>
                <w:bCs/>
                <w:szCs w:val="22"/>
              </w:rPr>
            </w:pPr>
            <w:r>
              <w:rPr>
                <w:rFonts w:hint="eastAsia" w:ascii="宋体"/>
                <w:b/>
                <w:bCs/>
              </w:rPr>
              <w:t>负责人</w:t>
            </w:r>
          </w:p>
        </w:tc>
        <w:tc>
          <w:tcPr>
            <w:tcW w:w="203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28"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b/>
                <w:bCs/>
                <w:szCs w:val="22"/>
              </w:rPr>
            </w:pPr>
            <w:r>
              <w:rPr>
                <w:rFonts w:hint="eastAsia" w:ascii="宋体"/>
                <w:b/>
                <w:bCs/>
              </w:rPr>
              <w:t>研究时间</w:t>
            </w:r>
          </w:p>
        </w:tc>
        <w:tc>
          <w:tcPr>
            <w:tcW w:w="40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宋体"/>
                <w:b/>
                <w:bCs/>
                <w:szCs w:val="22"/>
              </w:rPr>
            </w:pPr>
            <w:r>
              <w:rPr>
                <w:rFonts w:hint="eastAsia" w:ascii="宋体"/>
                <w:b/>
                <w:bCs/>
              </w:rPr>
              <w:t>自      年    月 至     年    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szCs w:val="22"/>
              </w:rPr>
            </w:pPr>
            <w:r>
              <w:rPr>
                <w:rFonts w:hint="eastAsia" w:ascii="宋体"/>
                <w:b/>
                <w:bCs/>
              </w:rPr>
              <w:t>协作</w:t>
            </w:r>
          </w:p>
          <w:p>
            <w:pPr>
              <w:adjustRightInd w:val="0"/>
              <w:snapToGrid w:val="0"/>
              <w:spacing w:line="240" w:lineRule="atLeast"/>
              <w:rPr>
                <w:rFonts w:ascii="宋体"/>
                <w:b/>
                <w:bCs/>
                <w:szCs w:val="22"/>
              </w:rPr>
            </w:pPr>
            <w:r>
              <w:rPr>
                <w:rFonts w:hint="eastAsia" w:ascii="宋体"/>
                <w:b/>
                <w:bCs/>
              </w:rPr>
              <w:t>单位</w:t>
            </w:r>
          </w:p>
        </w:tc>
        <w:tc>
          <w:tcPr>
            <w:tcW w:w="3284"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88" w:hRule="atLeast"/>
          <w:jc w:val="center"/>
        </w:trPr>
        <w:tc>
          <w:tcPr>
            <w:tcW w:w="1328" w:type="dxa"/>
            <w:tcBorders>
              <w:top w:val="single" w:color="auto" w:sz="4" w:space="0"/>
              <w:left w:val="single" w:color="auto" w:sz="12" w:space="0"/>
              <w:bottom w:val="single" w:color="auto" w:sz="4" w:space="0"/>
              <w:right w:val="single" w:color="auto" w:sz="4" w:space="0"/>
            </w:tcBorders>
            <w:textDirection w:val="tbRlV"/>
            <w:vAlign w:val="center"/>
          </w:tcPr>
          <w:p>
            <w:pPr>
              <w:adjustRightInd w:val="0"/>
              <w:snapToGrid w:val="0"/>
              <w:spacing w:line="240" w:lineRule="atLeast"/>
              <w:ind w:left="113" w:right="113"/>
              <w:jc w:val="center"/>
              <w:rPr>
                <w:rFonts w:ascii="宋体"/>
                <w:b/>
                <w:bCs/>
                <w:szCs w:val="22"/>
              </w:rPr>
            </w:pPr>
            <w:r>
              <w:rPr>
                <w:rFonts w:hint="eastAsia" w:ascii="宋体"/>
                <w:b/>
                <w:bCs/>
              </w:rPr>
              <w:t>课  题  研  究  内  容  简  介</w:t>
            </w:r>
          </w:p>
        </w:tc>
        <w:tc>
          <w:tcPr>
            <w:tcW w:w="8079" w:type="dxa"/>
            <w:gridSpan w:val="8"/>
            <w:tcBorders>
              <w:top w:val="single" w:color="auto" w:sz="4" w:space="0"/>
              <w:left w:val="single" w:color="auto" w:sz="4" w:space="0"/>
              <w:bottom w:val="single" w:color="auto" w:sz="4" w:space="0"/>
              <w:right w:val="single" w:color="auto" w:sz="12" w:space="0"/>
            </w:tcBorders>
          </w:tcPr>
          <w:p>
            <w:pPr>
              <w:adjustRightInd w:val="0"/>
              <w:snapToGrid w:val="0"/>
              <w:spacing w:line="240" w:lineRule="atLeast"/>
              <w:jc w:val="center"/>
              <w:rPr>
                <w:rFonts w:ascii="宋体"/>
                <w:b/>
                <w:bCs/>
                <w:szCs w:val="22"/>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宋体"/>
                <w:b/>
                <w:bCs/>
              </w:rPr>
            </w:pPr>
          </w:p>
          <w:p>
            <w:pPr>
              <w:adjustRightInd w:val="0"/>
              <w:snapToGrid w:val="0"/>
              <w:spacing w:line="240" w:lineRule="atLeast"/>
              <w:jc w:val="center"/>
              <w:rPr>
                <w:rFonts w:ascii="楷体_GB2312" w:eastAsia="楷体_GB2312"/>
                <w:b/>
                <w:bCs/>
                <w:sz w:val="18"/>
              </w:rPr>
            </w:pPr>
          </w:p>
          <w:p>
            <w:pPr>
              <w:adjustRightInd w:val="0"/>
              <w:snapToGrid w:val="0"/>
              <w:spacing w:line="240" w:lineRule="atLeast"/>
              <w:jc w:val="center"/>
              <w:rPr>
                <w:rFonts w:ascii="楷体_GB2312" w:eastAsia="楷体_GB2312"/>
                <w:b/>
                <w:bCs/>
                <w:sz w:val="18"/>
              </w:rPr>
            </w:pPr>
          </w:p>
          <w:p>
            <w:pPr>
              <w:adjustRightInd w:val="0"/>
              <w:snapToGrid w:val="0"/>
              <w:spacing w:line="240" w:lineRule="atLeast"/>
              <w:jc w:val="center"/>
              <w:rPr>
                <w:rFonts w:ascii="楷体_GB2312" w:eastAsia="楷体_GB2312"/>
                <w:b/>
                <w:bCs/>
                <w:sz w:val="18"/>
              </w:rPr>
            </w:pPr>
          </w:p>
          <w:p>
            <w:pPr>
              <w:adjustRightInd w:val="0"/>
              <w:snapToGrid w:val="0"/>
              <w:spacing w:line="240" w:lineRule="atLeast"/>
              <w:rPr>
                <w:rFonts w:ascii="楷体_GB2312" w:eastAsia="楷体_GB2312"/>
                <w:b/>
                <w:bCs/>
                <w:sz w:val="18"/>
              </w:rPr>
            </w:pPr>
          </w:p>
          <w:p>
            <w:pPr>
              <w:adjustRightInd w:val="0"/>
              <w:snapToGrid w:val="0"/>
              <w:spacing w:line="240" w:lineRule="atLeast"/>
              <w:jc w:val="center"/>
              <w:rPr>
                <w:rFonts w:ascii="楷体_GB2312" w:eastAsia="楷体_GB2312"/>
                <w:b/>
                <w:bCs/>
                <w:sz w:val="18"/>
              </w:rPr>
            </w:pPr>
          </w:p>
          <w:p>
            <w:pPr>
              <w:adjustRightInd w:val="0"/>
              <w:snapToGrid w:val="0"/>
              <w:spacing w:line="240" w:lineRule="atLeast"/>
              <w:jc w:val="center"/>
              <w:rPr>
                <w:rFonts w:ascii="楷体_GB2312" w:eastAsia="楷体_GB2312"/>
                <w:b/>
                <w:bCs/>
                <w:sz w:val="18"/>
              </w:rPr>
            </w:pPr>
          </w:p>
          <w:p>
            <w:pPr>
              <w:adjustRightInd w:val="0"/>
              <w:snapToGrid w:val="0"/>
              <w:spacing w:line="240" w:lineRule="atLeast"/>
              <w:jc w:val="center"/>
              <w:rPr>
                <w:rFonts w:ascii="楷体_GB2312" w:eastAsia="楷体_GB2312"/>
                <w:b/>
                <w:bCs/>
                <w:sz w:val="18"/>
                <w:szCs w:val="22"/>
              </w:rPr>
            </w:pPr>
            <w:r>
              <w:rPr>
                <w:rFonts w:hint="eastAsia" w:ascii="楷体_GB2312" w:eastAsia="楷体_GB2312"/>
                <w:b/>
                <w:bCs/>
                <w:sz w:val="18"/>
              </w:rPr>
              <w:t xml:space="preserve">            （简介中的内容请酌情填写，如篇幅不够可另附页）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328"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b/>
                <w:bCs/>
                <w:szCs w:val="22"/>
              </w:rPr>
            </w:pPr>
            <w:r>
              <w:rPr>
                <w:rFonts w:hint="eastAsia" w:ascii="宋体"/>
                <w:b/>
                <w:bCs/>
              </w:rPr>
              <w:t>知识产权</w:t>
            </w:r>
          </w:p>
          <w:p>
            <w:pPr>
              <w:adjustRightInd w:val="0"/>
              <w:snapToGrid w:val="0"/>
              <w:spacing w:line="240" w:lineRule="atLeast"/>
              <w:jc w:val="center"/>
              <w:rPr>
                <w:rFonts w:ascii="宋体"/>
                <w:b/>
                <w:bCs/>
                <w:szCs w:val="22"/>
              </w:rPr>
            </w:pPr>
            <w:r>
              <w:rPr>
                <w:rFonts w:hint="eastAsia" w:ascii="宋体"/>
                <w:b/>
                <w:bCs/>
              </w:rPr>
              <w:t>情况</w:t>
            </w:r>
          </w:p>
        </w:tc>
        <w:tc>
          <w:tcPr>
            <w:tcW w:w="8079" w:type="dxa"/>
            <w:gridSpan w:val="8"/>
            <w:tcBorders>
              <w:top w:val="single" w:color="auto" w:sz="4" w:space="0"/>
              <w:left w:val="single" w:color="auto" w:sz="4" w:space="0"/>
              <w:bottom w:val="single" w:color="auto" w:sz="4" w:space="0"/>
              <w:right w:val="single" w:color="auto" w:sz="12" w:space="0"/>
            </w:tcBorders>
            <w:vAlign w:val="center"/>
          </w:tcPr>
          <w:p>
            <w:pPr>
              <w:adjustRightInd w:val="0"/>
              <w:snapToGrid w:val="0"/>
              <w:spacing w:before="156" w:beforeLines="50" w:after="156" w:afterLines="50" w:line="240" w:lineRule="atLeast"/>
              <w:rPr>
                <w:rFonts w:ascii="宋体"/>
                <w:b/>
                <w:bCs/>
                <w:szCs w:val="22"/>
              </w:rPr>
            </w:pPr>
            <w:r>
              <w:rPr>
                <w:rFonts w:hint="eastAsia" w:ascii="宋体"/>
                <w:b/>
                <w:bCs/>
              </w:rPr>
              <w:t>（专利）</w:t>
            </w:r>
          </w:p>
          <w:p>
            <w:pPr>
              <w:adjustRightInd w:val="0"/>
              <w:snapToGrid w:val="0"/>
              <w:spacing w:before="156" w:beforeLines="50" w:after="156" w:afterLines="50" w:line="240" w:lineRule="atLeast"/>
              <w:rPr>
                <w:rFonts w:ascii="宋体"/>
                <w:b/>
                <w:bCs/>
              </w:rPr>
            </w:pPr>
            <w:r>
              <w:rPr>
                <w:rFonts w:hint="eastAsia" w:ascii="宋体"/>
                <w:b/>
                <w:bCs/>
              </w:rPr>
              <w:t>（成果）</w:t>
            </w:r>
          </w:p>
          <w:p>
            <w:pPr>
              <w:adjustRightInd w:val="0"/>
              <w:snapToGrid w:val="0"/>
              <w:spacing w:before="156" w:beforeLines="50" w:after="156" w:afterLines="50" w:line="240" w:lineRule="atLeast"/>
              <w:rPr>
                <w:rFonts w:ascii="宋体"/>
                <w:b/>
                <w:bCs/>
                <w:szCs w:val="22"/>
              </w:rPr>
            </w:pPr>
            <w:r>
              <w:rPr>
                <w:rFonts w:hint="eastAsia" w:ascii="宋体"/>
                <w:b/>
                <w:bCs/>
              </w:rPr>
              <w:t>（软著）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328" w:type="dxa"/>
            <w:tcBorders>
              <w:top w:val="single" w:color="auto" w:sz="4" w:space="0"/>
              <w:left w:val="single" w:color="auto" w:sz="12" w:space="0"/>
              <w:bottom w:val="double" w:color="auto" w:sz="4" w:space="0"/>
              <w:right w:val="single" w:color="auto" w:sz="4" w:space="0"/>
            </w:tcBorders>
            <w:vAlign w:val="center"/>
          </w:tcPr>
          <w:p>
            <w:pPr>
              <w:adjustRightInd w:val="0"/>
              <w:snapToGrid w:val="0"/>
              <w:spacing w:line="240" w:lineRule="atLeast"/>
              <w:jc w:val="center"/>
              <w:rPr>
                <w:rFonts w:ascii="宋体"/>
                <w:b/>
                <w:bCs/>
                <w:szCs w:val="22"/>
              </w:rPr>
            </w:pPr>
            <w:r>
              <w:rPr>
                <w:rFonts w:hint="eastAsia" w:ascii="宋体"/>
                <w:b/>
                <w:bCs/>
              </w:rPr>
              <w:t>建议本套档案保存期限</w:t>
            </w:r>
          </w:p>
        </w:tc>
        <w:tc>
          <w:tcPr>
            <w:tcW w:w="1581" w:type="dxa"/>
            <w:tcBorders>
              <w:top w:val="single" w:color="auto" w:sz="4" w:space="0"/>
              <w:left w:val="single" w:color="auto" w:sz="4" w:space="0"/>
              <w:bottom w:val="double" w:color="auto" w:sz="4" w:space="0"/>
              <w:right w:val="single" w:color="auto" w:sz="4" w:space="0"/>
            </w:tcBorders>
            <w:vAlign w:val="center"/>
          </w:tcPr>
          <w:p>
            <w:pPr>
              <w:adjustRightInd w:val="0"/>
              <w:snapToGrid w:val="0"/>
              <w:spacing w:line="240" w:lineRule="atLeast"/>
              <w:ind w:left="113" w:right="113"/>
              <w:jc w:val="center"/>
              <w:rPr>
                <w:rFonts w:ascii="宋体"/>
                <w:b/>
                <w:bCs/>
                <w:szCs w:val="22"/>
              </w:rPr>
            </w:pPr>
            <w:r>
              <w:rPr>
                <w:rFonts w:hint="eastAsia" w:ascii="宋体"/>
                <w:b/>
                <w:bCs/>
              </w:rPr>
              <w:t>短期（</w:t>
            </w:r>
            <w:r>
              <w:rPr>
                <w:rFonts w:hint="eastAsia" w:ascii="宋体"/>
                <w:sz w:val="18"/>
              </w:rPr>
              <w:t>10年</w:t>
            </w:r>
            <w:r>
              <w:rPr>
                <w:rFonts w:hint="eastAsia" w:ascii="宋体"/>
                <w:b/>
                <w:bCs/>
              </w:rPr>
              <w:t>）</w:t>
            </w:r>
          </w:p>
          <w:p>
            <w:pPr>
              <w:adjustRightInd w:val="0"/>
              <w:snapToGrid w:val="0"/>
              <w:spacing w:line="240" w:lineRule="atLeast"/>
              <w:ind w:left="113" w:right="113"/>
              <w:jc w:val="center"/>
              <w:rPr>
                <w:rFonts w:ascii="楷体_GB2312" w:eastAsia="楷体_GB2312"/>
                <w:b/>
                <w:bCs/>
                <w:spacing w:val="-6"/>
                <w:szCs w:val="22"/>
              </w:rPr>
            </w:pPr>
            <w:r>
              <w:rPr>
                <w:rFonts w:hint="eastAsia" w:ascii="宋体"/>
                <w:b/>
                <w:bCs/>
              </w:rPr>
              <w:t>（   ）</w:t>
            </w:r>
          </w:p>
        </w:tc>
        <w:tc>
          <w:tcPr>
            <w:tcW w:w="1795" w:type="dxa"/>
            <w:tcBorders>
              <w:top w:val="single" w:color="auto" w:sz="4" w:space="0"/>
              <w:left w:val="single" w:color="auto" w:sz="4" w:space="0"/>
              <w:bottom w:val="double" w:color="auto" w:sz="4" w:space="0"/>
              <w:right w:val="single" w:color="auto" w:sz="4" w:space="0"/>
            </w:tcBorders>
            <w:vAlign w:val="center"/>
          </w:tcPr>
          <w:p>
            <w:pPr>
              <w:adjustRightInd w:val="0"/>
              <w:snapToGrid w:val="0"/>
              <w:spacing w:line="240" w:lineRule="atLeast"/>
              <w:ind w:left="113" w:right="113"/>
              <w:jc w:val="center"/>
              <w:rPr>
                <w:rFonts w:ascii="宋体"/>
                <w:b/>
                <w:bCs/>
                <w:szCs w:val="22"/>
              </w:rPr>
            </w:pPr>
            <w:r>
              <w:rPr>
                <w:rFonts w:hint="eastAsia" w:ascii="宋体"/>
                <w:b/>
                <w:bCs/>
              </w:rPr>
              <w:t>长期（</w:t>
            </w:r>
            <w:r>
              <w:rPr>
                <w:rFonts w:hint="eastAsia" w:ascii="宋体"/>
                <w:sz w:val="18"/>
              </w:rPr>
              <w:t>10-20年</w:t>
            </w:r>
            <w:r>
              <w:rPr>
                <w:rFonts w:hint="eastAsia" w:ascii="宋体"/>
                <w:b/>
                <w:bCs/>
              </w:rPr>
              <w:t>）</w:t>
            </w:r>
          </w:p>
          <w:p>
            <w:pPr>
              <w:adjustRightInd w:val="0"/>
              <w:snapToGrid w:val="0"/>
              <w:spacing w:line="240" w:lineRule="atLeast"/>
              <w:ind w:left="113" w:right="113"/>
              <w:jc w:val="center"/>
              <w:rPr>
                <w:rFonts w:ascii="楷体_GB2312" w:eastAsia="楷体_GB2312"/>
                <w:b/>
                <w:bCs/>
                <w:spacing w:val="-6"/>
                <w:szCs w:val="22"/>
              </w:rPr>
            </w:pPr>
            <w:r>
              <w:rPr>
                <w:rFonts w:hint="eastAsia" w:ascii="宋体"/>
                <w:b/>
                <w:bCs/>
              </w:rPr>
              <w:t>（   ）</w:t>
            </w:r>
          </w:p>
        </w:tc>
        <w:tc>
          <w:tcPr>
            <w:tcW w:w="1560" w:type="dxa"/>
            <w:gridSpan w:val="3"/>
            <w:tcBorders>
              <w:top w:val="single" w:color="auto" w:sz="4" w:space="0"/>
              <w:left w:val="single" w:color="auto" w:sz="4" w:space="0"/>
              <w:bottom w:val="double" w:color="auto" w:sz="4" w:space="0"/>
              <w:right w:val="single" w:color="auto" w:sz="4" w:space="0"/>
            </w:tcBorders>
            <w:vAlign w:val="center"/>
          </w:tcPr>
          <w:p>
            <w:pPr>
              <w:adjustRightInd w:val="0"/>
              <w:snapToGrid w:val="0"/>
              <w:spacing w:line="240" w:lineRule="atLeast"/>
              <w:ind w:left="113" w:right="113"/>
              <w:jc w:val="center"/>
              <w:rPr>
                <w:rFonts w:ascii="宋体"/>
                <w:b/>
                <w:bCs/>
                <w:szCs w:val="22"/>
              </w:rPr>
            </w:pPr>
            <w:r>
              <w:rPr>
                <w:rFonts w:hint="eastAsia" w:ascii="宋体"/>
                <w:b/>
                <w:bCs/>
              </w:rPr>
              <w:t>永 久</w:t>
            </w:r>
          </w:p>
          <w:p>
            <w:pPr>
              <w:adjustRightInd w:val="0"/>
              <w:snapToGrid w:val="0"/>
              <w:spacing w:line="240" w:lineRule="atLeast"/>
              <w:ind w:left="113" w:right="113"/>
              <w:jc w:val="center"/>
              <w:rPr>
                <w:rFonts w:ascii="楷体_GB2312" w:eastAsia="楷体_GB2312"/>
                <w:b/>
                <w:bCs/>
                <w:spacing w:val="-6"/>
                <w:szCs w:val="22"/>
              </w:rPr>
            </w:pPr>
            <w:r>
              <w:rPr>
                <w:rFonts w:hint="eastAsia" w:ascii="宋体"/>
                <w:b/>
                <w:bCs/>
              </w:rPr>
              <w:t>（   ）</w:t>
            </w:r>
          </w:p>
        </w:tc>
        <w:tc>
          <w:tcPr>
            <w:tcW w:w="1418" w:type="dxa"/>
            <w:gridSpan w:val="2"/>
            <w:tcBorders>
              <w:top w:val="single" w:color="auto" w:sz="4" w:space="0"/>
              <w:left w:val="single" w:color="auto" w:sz="4" w:space="0"/>
              <w:bottom w:val="double" w:color="auto" w:sz="4" w:space="0"/>
              <w:right w:val="single" w:color="auto" w:sz="4" w:space="0"/>
            </w:tcBorders>
            <w:vAlign w:val="center"/>
          </w:tcPr>
          <w:p>
            <w:pPr>
              <w:adjustRightInd w:val="0"/>
              <w:snapToGrid w:val="0"/>
              <w:spacing w:line="240" w:lineRule="atLeast"/>
              <w:rPr>
                <w:rFonts w:ascii="楷体_GB2312" w:eastAsia="楷体_GB2312"/>
                <w:spacing w:val="-6"/>
                <w:szCs w:val="22"/>
              </w:rPr>
            </w:pPr>
            <w:r>
              <w:rPr>
                <w:rFonts w:hint="eastAsia" w:ascii="宋体"/>
                <w:b/>
                <w:bCs/>
              </w:rPr>
              <w:t>填表人签字：</w:t>
            </w:r>
          </w:p>
        </w:tc>
        <w:tc>
          <w:tcPr>
            <w:tcW w:w="1725" w:type="dxa"/>
            <w:tcBorders>
              <w:top w:val="single" w:color="auto" w:sz="4" w:space="0"/>
              <w:left w:val="single" w:color="auto" w:sz="4" w:space="0"/>
              <w:bottom w:val="double" w:color="auto" w:sz="4" w:space="0"/>
              <w:right w:val="single" w:color="auto" w:sz="12" w:space="0"/>
            </w:tcBorders>
          </w:tcPr>
          <w:p>
            <w:pPr>
              <w:adjustRightInd w:val="0"/>
              <w:snapToGrid w:val="0"/>
              <w:spacing w:before="312" w:beforeLines="100" w:line="240" w:lineRule="atLeast"/>
              <w:rPr>
                <w:rFonts w:ascii="宋体"/>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28" w:type="dxa"/>
            <w:vMerge w:val="restart"/>
            <w:tcBorders>
              <w:top w:val="double" w:color="auto" w:sz="4" w:space="0"/>
              <w:left w:val="single" w:color="auto" w:sz="12" w:space="0"/>
              <w:bottom w:val="single" w:color="auto" w:sz="12" w:space="0"/>
              <w:right w:val="single" w:color="auto" w:sz="4" w:space="0"/>
            </w:tcBorders>
            <w:vAlign w:val="center"/>
          </w:tcPr>
          <w:p>
            <w:pPr>
              <w:adjustRightInd w:val="0"/>
              <w:snapToGrid w:val="0"/>
              <w:spacing w:line="240" w:lineRule="atLeast"/>
              <w:ind w:firstLine="210" w:firstLineChars="100"/>
              <w:rPr>
                <w:rFonts w:ascii="宋体"/>
                <w:b/>
                <w:bCs/>
                <w:szCs w:val="22"/>
              </w:rPr>
            </w:pPr>
            <w:r>
              <w:rPr>
                <w:rFonts w:hint="eastAsia" w:ascii="宋体"/>
                <w:b/>
                <w:bCs/>
              </w:rPr>
              <w:t>移  交</w:t>
            </w:r>
          </w:p>
          <w:p>
            <w:pPr>
              <w:adjustRightInd w:val="0"/>
              <w:snapToGrid w:val="0"/>
              <w:spacing w:line="240" w:lineRule="atLeast"/>
              <w:ind w:firstLine="210" w:firstLineChars="100"/>
              <w:rPr>
                <w:rFonts w:ascii="宋体"/>
                <w:b/>
                <w:bCs/>
              </w:rPr>
            </w:pPr>
            <w:r>
              <w:rPr>
                <w:rFonts w:hint="eastAsia" w:ascii="宋体"/>
                <w:b/>
                <w:bCs/>
              </w:rPr>
              <w:t>档  案</w:t>
            </w:r>
          </w:p>
          <w:p>
            <w:pPr>
              <w:adjustRightInd w:val="0"/>
              <w:snapToGrid w:val="0"/>
              <w:spacing w:line="240" w:lineRule="atLeast"/>
              <w:ind w:firstLine="210" w:firstLineChars="100"/>
              <w:rPr>
                <w:rFonts w:ascii="宋体"/>
                <w:b/>
                <w:bCs/>
              </w:rPr>
            </w:pPr>
            <w:r>
              <w:rPr>
                <w:rFonts w:hint="eastAsia" w:ascii="宋体"/>
                <w:b/>
                <w:bCs/>
              </w:rPr>
              <w:t>质  量</w:t>
            </w:r>
          </w:p>
          <w:p>
            <w:pPr>
              <w:adjustRightInd w:val="0"/>
              <w:snapToGrid w:val="0"/>
              <w:spacing w:line="240" w:lineRule="atLeast"/>
              <w:ind w:firstLine="210" w:firstLineChars="100"/>
              <w:rPr>
                <w:rFonts w:ascii="宋体"/>
                <w:b/>
                <w:bCs/>
              </w:rPr>
            </w:pPr>
            <w:r>
              <w:rPr>
                <w:rFonts w:hint="eastAsia" w:ascii="宋体"/>
                <w:b/>
                <w:bCs/>
              </w:rPr>
              <w:t>审  查</w:t>
            </w:r>
          </w:p>
          <w:p>
            <w:pPr>
              <w:adjustRightInd w:val="0"/>
              <w:snapToGrid w:val="0"/>
              <w:spacing w:line="240" w:lineRule="atLeast"/>
              <w:ind w:firstLine="210" w:firstLineChars="100"/>
              <w:rPr>
                <w:rFonts w:ascii="宋体"/>
                <w:b/>
                <w:bCs/>
                <w:szCs w:val="22"/>
              </w:rPr>
            </w:pPr>
            <w:r>
              <w:rPr>
                <w:rFonts w:hint="eastAsia" w:ascii="宋体"/>
                <w:b/>
                <w:bCs/>
              </w:rPr>
              <w:t>意  见</w:t>
            </w:r>
          </w:p>
        </w:tc>
        <w:tc>
          <w:tcPr>
            <w:tcW w:w="8079" w:type="dxa"/>
            <w:gridSpan w:val="8"/>
            <w:tcBorders>
              <w:top w:val="doub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b/>
                <w:bCs/>
                <w:szCs w:val="22"/>
              </w:rPr>
            </w:pPr>
          </w:p>
          <w:p>
            <w:pPr>
              <w:adjustRightInd w:val="0"/>
              <w:snapToGrid w:val="0"/>
              <w:spacing w:line="240" w:lineRule="atLeast"/>
              <w:jc w:val="center"/>
              <w:rPr>
                <w:rFonts w:ascii="宋体"/>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300" w:type="dxa"/>
            <w:vMerge w:val="continue"/>
            <w:tcBorders>
              <w:top w:val="double" w:color="auto" w:sz="4" w:space="0"/>
              <w:left w:val="single" w:color="auto" w:sz="12" w:space="0"/>
              <w:bottom w:val="single" w:color="auto" w:sz="12" w:space="0"/>
              <w:right w:val="single" w:color="auto" w:sz="4" w:space="0"/>
            </w:tcBorders>
            <w:vAlign w:val="center"/>
          </w:tcPr>
          <w:p>
            <w:pPr>
              <w:widowControl/>
              <w:jc w:val="left"/>
              <w:rPr>
                <w:rFonts w:ascii="宋体"/>
                <w:b/>
                <w:bCs/>
                <w:szCs w:val="22"/>
              </w:rPr>
            </w:pPr>
          </w:p>
        </w:tc>
        <w:tc>
          <w:tcPr>
            <w:tcW w:w="3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宋体"/>
                <w:b/>
                <w:bCs/>
                <w:szCs w:val="22"/>
              </w:rPr>
            </w:pPr>
            <w:r>
              <w:rPr>
                <w:rFonts w:hint="eastAsia" w:ascii="宋体"/>
                <w:b/>
                <w:bCs/>
              </w:rPr>
              <w:t>归档单位：</w:t>
            </w:r>
          </w:p>
        </w:tc>
        <w:tc>
          <w:tcPr>
            <w:tcW w:w="470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b/>
                <w:bCs/>
                <w:szCs w:val="22"/>
              </w:rPr>
            </w:pPr>
          </w:p>
          <w:p>
            <w:pPr>
              <w:adjustRightInd w:val="0"/>
              <w:snapToGrid w:val="0"/>
              <w:spacing w:line="240" w:lineRule="atLeast"/>
              <w:jc w:val="center"/>
              <w:rPr>
                <w:rFonts w:ascii="宋体"/>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1" w:hRule="atLeast"/>
          <w:jc w:val="center"/>
        </w:trPr>
        <w:tc>
          <w:tcPr>
            <w:tcW w:w="300" w:type="dxa"/>
            <w:vMerge w:val="continue"/>
            <w:tcBorders>
              <w:top w:val="double" w:color="auto" w:sz="4" w:space="0"/>
              <w:left w:val="single" w:color="auto" w:sz="12" w:space="0"/>
              <w:bottom w:val="single" w:color="auto" w:sz="12" w:space="0"/>
              <w:right w:val="single" w:color="auto" w:sz="4" w:space="0"/>
            </w:tcBorders>
            <w:vAlign w:val="center"/>
          </w:tcPr>
          <w:p>
            <w:pPr>
              <w:widowControl/>
              <w:jc w:val="left"/>
              <w:rPr>
                <w:rFonts w:ascii="宋体"/>
                <w:b/>
                <w:bCs/>
                <w:szCs w:val="22"/>
              </w:rPr>
            </w:pPr>
          </w:p>
        </w:tc>
        <w:tc>
          <w:tcPr>
            <w:tcW w:w="3376" w:type="dxa"/>
            <w:gridSpan w:val="2"/>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tLeast"/>
              <w:rPr>
                <w:rFonts w:ascii="宋体"/>
                <w:b/>
                <w:bCs/>
                <w:szCs w:val="22"/>
              </w:rPr>
            </w:pPr>
            <w:r>
              <w:rPr>
                <w:rFonts w:hint="eastAsia" w:ascii="宋体"/>
                <w:b/>
                <w:bCs/>
              </w:rPr>
              <w:t>项目负责人签字：</w:t>
            </w:r>
          </w:p>
        </w:tc>
        <w:tc>
          <w:tcPr>
            <w:tcW w:w="4703" w:type="dxa"/>
            <w:gridSpan w:val="6"/>
            <w:tcBorders>
              <w:top w:val="single" w:color="auto" w:sz="4" w:space="0"/>
              <w:left w:val="single" w:color="auto" w:sz="4" w:space="0"/>
              <w:bottom w:val="single" w:color="auto" w:sz="12" w:space="0"/>
              <w:right w:val="single" w:color="auto" w:sz="12" w:space="0"/>
            </w:tcBorders>
            <w:vAlign w:val="center"/>
          </w:tcPr>
          <w:p>
            <w:pPr>
              <w:adjustRightInd w:val="0"/>
              <w:snapToGrid w:val="0"/>
              <w:spacing w:line="240" w:lineRule="atLeast"/>
              <w:rPr>
                <w:rFonts w:ascii="宋体"/>
                <w:b/>
                <w:bCs/>
                <w:szCs w:val="22"/>
              </w:rPr>
            </w:pPr>
            <w:r>
              <w:rPr>
                <w:rFonts w:hint="eastAsia" w:ascii="宋体"/>
                <w:b/>
                <w:bCs/>
              </w:rPr>
              <w:t>本套档案归档时间：</w:t>
            </w:r>
          </w:p>
        </w:tc>
      </w:tr>
    </w:tbl>
    <w:p>
      <w:pPr>
        <w:adjustRightInd w:val="0"/>
        <w:snapToGrid w:val="0"/>
        <w:spacing w:line="240" w:lineRule="atLeast"/>
        <w:rPr>
          <w:rFonts w:ascii="Calibri" w:hAnsi="Calibri"/>
          <w:szCs w:val="22"/>
        </w:rPr>
      </w:pPr>
    </w:p>
    <w:p>
      <w:pPr>
        <w:adjustRightInd w:val="0"/>
        <w:snapToGrid w:val="0"/>
        <w:spacing w:line="240" w:lineRule="atLeast"/>
        <w:rPr>
          <w:rFonts w:ascii="宋体"/>
          <w:b/>
          <w:bCs/>
          <w:sz w:val="28"/>
          <w:szCs w:val="28"/>
        </w:rPr>
      </w:pPr>
    </w:p>
    <w:p>
      <w:pPr>
        <w:adjustRightInd w:val="0"/>
        <w:snapToGrid w:val="0"/>
        <w:spacing w:line="240" w:lineRule="atLeast"/>
        <w:rPr>
          <w:rFonts w:ascii="宋体"/>
          <w:b/>
          <w:bCs/>
          <w:sz w:val="28"/>
          <w:szCs w:val="28"/>
        </w:rPr>
      </w:pPr>
    </w:p>
    <w:p>
      <w:pPr>
        <w:adjustRightInd w:val="0"/>
        <w:snapToGrid w:val="0"/>
        <w:spacing w:line="240" w:lineRule="atLeast"/>
        <w:jc w:val="center"/>
        <w:rPr>
          <w:rFonts w:ascii="宋体"/>
          <w:b/>
          <w:bCs/>
          <w:sz w:val="28"/>
          <w:szCs w:val="28"/>
        </w:rPr>
      </w:pPr>
      <w:r>
        <w:rPr>
          <w:rFonts w:hint="eastAsia" w:ascii="宋体"/>
          <w:b/>
          <w:bCs/>
          <w:sz w:val="28"/>
          <w:szCs w:val="28"/>
        </w:rPr>
        <w:t>参加本（项目）课题研究工作的人员名单</w:t>
      </w:r>
    </w:p>
    <w:p>
      <w:pPr>
        <w:adjustRightInd w:val="0"/>
        <w:snapToGrid w:val="0"/>
        <w:spacing w:line="240" w:lineRule="atLeast"/>
        <w:jc w:val="center"/>
        <w:rPr>
          <w:rFonts w:ascii="宋体"/>
          <w:b/>
          <w:bCs/>
          <w:sz w:val="32"/>
          <w:szCs w:val="22"/>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60"/>
        <w:gridCol w:w="1515"/>
        <w:gridCol w:w="2583"/>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328" w:type="dxa"/>
            <w:gridSpan w:val="5"/>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40" w:lineRule="atLeast"/>
              <w:rPr>
                <w:rFonts w:ascii="宋体"/>
                <w:b/>
                <w:bCs/>
                <w:sz w:val="24"/>
                <w:szCs w:val="22"/>
              </w:rPr>
            </w:pPr>
          </w:p>
          <w:p>
            <w:pPr>
              <w:adjustRightInd w:val="0"/>
              <w:snapToGrid w:val="0"/>
              <w:spacing w:line="240" w:lineRule="atLeast"/>
              <w:rPr>
                <w:rFonts w:ascii="宋体"/>
                <w:b/>
                <w:bCs/>
                <w:sz w:val="24"/>
              </w:rPr>
            </w:pPr>
            <w:r>
              <w:rPr>
                <w:rFonts w:hint="eastAsia" w:ascii="宋体"/>
                <w:b/>
                <w:bCs/>
                <w:sz w:val="24"/>
              </w:rPr>
              <w:t xml:space="preserve">（项目）课题名称： </w:t>
            </w:r>
          </w:p>
          <w:p>
            <w:pPr>
              <w:adjustRightInd w:val="0"/>
              <w:snapToGrid w:val="0"/>
              <w:spacing w:line="240" w:lineRule="atLeast"/>
              <w:rPr>
                <w:rFonts w:ascii="宋体"/>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b/>
                <w:szCs w:val="22"/>
              </w:rPr>
            </w:pPr>
            <w:r>
              <w:rPr>
                <w:rFonts w:hint="eastAsia" w:ascii="宋体"/>
                <w:b/>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szCs w:val="22"/>
              </w:rPr>
            </w:pPr>
            <w:r>
              <w:rPr>
                <w:rFonts w:hint="eastAsia" w:ascii="宋体"/>
                <w:b/>
              </w:rPr>
              <w:t>姓  名</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szCs w:val="22"/>
              </w:rPr>
            </w:pPr>
            <w:r>
              <w:rPr>
                <w:rFonts w:hint="eastAsia" w:ascii="宋体"/>
                <w:b/>
              </w:rPr>
              <w:t>职  称</w:t>
            </w: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b/>
                <w:szCs w:val="22"/>
              </w:rPr>
            </w:pPr>
            <w:r>
              <w:rPr>
                <w:rFonts w:hint="eastAsia" w:ascii="宋体"/>
                <w:b/>
              </w:rPr>
              <w:t>参加本工作起止日期</w:t>
            </w: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b/>
                <w:szCs w:val="22"/>
              </w:rPr>
            </w:pPr>
            <w:r>
              <w:rPr>
                <w:rFonts w:hint="eastAsia" w:ascii="宋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1</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3</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5</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6</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r>
              <w:rPr>
                <w:rFonts w:hint="eastAsia" w:ascii="宋体"/>
              </w:rPr>
              <w:t>7</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jc w:val="center"/>
              <w:rPr>
                <w:rFonts w:asci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0" w:type="dxa"/>
            <w:tcBorders>
              <w:top w:val="single" w:color="auto" w:sz="4" w:space="0"/>
              <w:left w:val="single" w:color="auto" w:sz="12" w:space="0"/>
              <w:bottom w:val="single" w:color="auto" w:sz="12" w:space="0"/>
              <w:right w:val="single" w:color="auto" w:sz="4" w:space="0"/>
            </w:tcBorders>
            <w:vAlign w:val="center"/>
          </w:tcPr>
          <w:p>
            <w:pPr>
              <w:adjustRightInd w:val="0"/>
              <w:snapToGrid w:val="0"/>
              <w:spacing w:line="240" w:lineRule="atLeast"/>
              <w:jc w:val="center"/>
              <w:rPr>
                <w:rFonts w:ascii="宋体"/>
                <w:szCs w:val="22"/>
              </w:rPr>
            </w:pPr>
          </w:p>
        </w:tc>
        <w:tc>
          <w:tcPr>
            <w:tcW w:w="1560"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tLeast"/>
              <w:jc w:val="center"/>
              <w:rPr>
                <w:rFonts w:ascii="宋体"/>
                <w:szCs w:val="22"/>
              </w:rPr>
            </w:pPr>
          </w:p>
        </w:tc>
        <w:tc>
          <w:tcPr>
            <w:tcW w:w="1515"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tLeast"/>
              <w:jc w:val="center"/>
              <w:rPr>
                <w:rFonts w:ascii="宋体"/>
                <w:szCs w:val="22"/>
              </w:rPr>
            </w:pPr>
          </w:p>
        </w:tc>
        <w:tc>
          <w:tcPr>
            <w:tcW w:w="2583"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tLeast"/>
              <w:jc w:val="center"/>
              <w:rPr>
                <w:rFonts w:ascii="宋体"/>
                <w:szCs w:val="22"/>
              </w:rPr>
            </w:pPr>
          </w:p>
        </w:tc>
        <w:tc>
          <w:tcPr>
            <w:tcW w:w="2050"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240" w:lineRule="atLeast"/>
              <w:jc w:val="center"/>
              <w:rPr>
                <w:rFonts w:ascii="宋体"/>
                <w:szCs w:val="22"/>
              </w:rPr>
            </w:pPr>
          </w:p>
        </w:tc>
      </w:tr>
    </w:tbl>
    <w:p>
      <w:pPr>
        <w:adjustRightInd w:val="0"/>
        <w:snapToGrid w:val="0"/>
        <w:spacing w:line="240" w:lineRule="atLeast"/>
        <w:ind w:firstLine="3360" w:firstLineChars="1600"/>
        <w:rPr>
          <w:rFonts w:ascii="宋体" w:hAnsi="Calibri"/>
          <w:szCs w:val="22"/>
        </w:rPr>
      </w:pPr>
    </w:p>
    <w:p>
      <w:pPr>
        <w:adjustRightInd w:val="0"/>
        <w:snapToGrid w:val="0"/>
        <w:spacing w:line="240" w:lineRule="atLeast"/>
        <w:ind w:firstLine="2884" w:firstLineChars="1197"/>
        <w:rPr>
          <w:rFonts w:ascii="宋体"/>
          <w:b/>
          <w:bCs/>
          <w:sz w:val="24"/>
        </w:rPr>
      </w:pPr>
      <w:r>
        <w:rPr>
          <w:rFonts w:hint="eastAsia" w:ascii="宋体"/>
          <w:b/>
          <w:bCs/>
          <w:sz w:val="24"/>
        </w:rPr>
        <w:t>（项目）课题负责人签字：</w:t>
      </w:r>
    </w:p>
    <w:p>
      <w:pPr>
        <w:adjustRightInd w:val="0"/>
        <w:snapToGrid w:val="0"/>
        <w:spacing w:line="240" w:lineRule="atLeast"/>
        <w:ind w:firstLine="2163" w:firstLineChars="1197"/>
        <w:rPr>
          <w:rFonts w:ascii="宋体"/>
          <w:b/>
          <w:bCs/>
          <w:sz w:val="18"/>
        </w:rPr>
      </w:pPr>
    </w:p>
    <w:p>
      <w:pPr>
        <w:adjustRightInd w:val="0"/>
        <w:snapToGrid w:val="0"/>
        <w:spacing w:line="240" w:lineRule="atLeast"/>
        <w:ind w:firstLine="2163" w:firstLineChars="1197"/>
        <w:rPr>
          <w:rFonts w:ascii="宋体"/>
          <w:b/>
          <w:bCs/>
          <w:sz w:val="18"/>
        </w:rPr>
      </w:pPr>
    </w:p>
    <w:p>
      <w:pPr>
        <w:adjustRightInd w:val="0"/>
        <w:snapToGrid w:val="0"/>
        <w:spacing w:line="240" w:lineRule="atLeast"/>
        <w:ind w:firstLine="2884" w:firstLineChars="1197"/>
        <w:rPr>
          <w:rFonts w:ascii="宋体"/>
          <w:b/>
          <w:bCs/>
          <w:sz w:val="24"/>
        </w:rPr>
      </w:pPr>
      <w:r>
        <w:rPr>
          <w:rFonts w:hint="eastAsia" w:ascii="宋体"/>
          <w:b/>
          <w:bCs/>
          <w:sz w:val="24"/>
        </w:rPr>
        <w:t xml:space="preserve">                  年     月     日</w:t>
      </w:r>
    </w:p>
    <w:p/>
    <w:p/>
    <w:p/>
    <w:bookmarkEnd w:id="48"/>
    <w:p>
      <w:pPr>
        <w:pStyle w:val="4"/>
        <w:tabs>
          <w:tab w:val="left" w:pos="567"/>
        </w:tabs>
        <w:spacing w:before="156" w:beforeLines="50" w:after="156" w:afterLines="50" w:line="240" w:lineRule="auto"/>
        <w:rPr>
          <w:rFonts w:ascii="黑体" w:hAnsi="黑体" w:eastAsia="黑体"/>
          <w:b w:val="0"/>
          <w:sz w:val="21"/>
          <w:szCs w:val="21"/>
        </w:rPr>
      </w:pPr>
      <w:bookmarkStart w:id="49" w:name="_Toc17856"/>
      <w:r>
        <w:rPr>
          <w:rFonts w:hint="eastAsia" w:ascii="黑体" w:hAnsi="黑体" w:eastAsia="黑体"/>
          <w:b w:val="0"/>
          <w:sz w:val="21"/>
          <w:szCs w:val="21"/>
        </w:rPr>
        <w:t>B2科研档案整理模板及编目要求</w:t>
      </w:r>
      <w:bookmarkEnd w:id="49"/>
    </w:p>
    <w:p>
      <w:pPr>
        <w:spacing w:line="400" w:lineRule="exact"/>
        <w:jc w:val="center"/>
        <w:rPr>
          <w:rFonts w:ascii="黑体" w:hAnsi="黑体" w:eastAsia="黑体"/>
          <w:sz w:val="32"/>
          <w:szCs w:val="32"/>
        </w:rPr>
      </w:pPr>
      <w:r>
        <w:rPr>
          <w:rFonts w:ascii="黑体" w:hAnsi="黑体" w:eastAsia="黑体"/>
          <w:sz w:val="20"/>
        </w:rPr>
        <w:t xml:space="preserve">  </w:t>
      </w:r>
      <w:r>
        <w:rPr>
          <w:rFonts w:hint="eastAsia" w:ascii="黑体" w:hAnsi="黑体" w:eastAsia="黑体"/>
          <w:sz w:val="32"/>
          <w:szCs w:val="32"/>
        </w:rPr>
        <w:t xml:space="preserve"> 科研档案整理模板及编目要求</w:t>
      </w:r>
    </w:p>
    <w:p>
      <w:pPr>
        <w:jc w:val="center"/>
        <w:rPr>
          <w:rFonts w:ascii="黑体" w:hAnsi="黑体" w:eastAsia="黑体"/>
          <w:sz w:val="20"/>
        </w:rPr>
      </w:pPr>
      <w:r>
        <w:rPr>
          <w:rFonts w:ascii="黑体" w:hAnsi="黑体" w:eastAsia="黑体"/>
          <w:sz w:val="20"/>
        </w:rPr>
        <w:t xml:space="preserve">    </w:t>
      </w:r>
    </w:p>
    <w:p>
      <w:pPr>
        <w:jc w:val="center"/>
        <w:rPr>
          <w:rFonts w:ascii="黑体" w:hAnsi="黑体" w:eastAsia="黑体"/>
          <w:sz w:val="20"/>
        </w:rPr>
      </w:pPr>
    </w:p>
    <w:p>
      <w:pPr>
        <w:jc w:val="center"/>
        <w:rPr>
          <w:rFonts w:ascii="黑体" w:hAnsi="黑体" w:eastAsia="黑体"/>
          <w:sz w:val="20"/>
        </w:rPr>
      </w:pPr>
    </w:p>
    <w:p>
      <w:pPr>
        <w:jc w:val="center"/>
        <w:rPr>
          <w:rFonts w:ascii="黑体" w:hAnsi="黑体" w:eastAsia="黑体"/>
          <w:sz w:val="20"/>
        </w:rPr>
      </w:pPr>
    </w:p>
    <w:p>
      <w:pPr>
        <w:jc w:val="center"/>
        <w:rPr>
          <w:rFonts w:ascii="黑体" w:hAnsi="黑体" w:eastAsia="黑体"/>
          <w:sz w:val="20"/>
        </w:rPr>
      </w:pPr>
    </w:p>
    <w:p>
      <w:pPr>
        <w:jc w:val="center"/>
        <w:rPr>
          <w:rFonts w:ascii="黑体" w:hAnsi="黑体" w:eastAsia="黑体"/>
          <w:sz w:val="20"/>
        </w:rPr>
      </w:pPr>
    </w:p>
    <w:p>
      <w:pPr>
        <w:jc w:val="center"/>
        <w:rPr>
          <w:rFonts w:ascii="黑体" w:hAnsi="黑体" w:eastAsia="黑体"/>
          <w:sz w:val="20"/>
        </w:rPr>
      </w:pPr>
      <w:r>
        <w:rPr>
          <w:rFonts w:ascii="黑体" w:hAnsi="黑体" w:eastAsia="黑体"/>
          <w:sz w:val="20"/>
        </w:rPr>
        <w:t xml:space="preserve"> </w:t>
      </w:r>
    </w:p>
    <w:p>
      <w:pPr>
        <w:spacing w:line="400" w:lineRule="exact"/>
        <w:ind w:firstLine="1680" w:firstLineChars="800"/>
        <w:rPr>
          <w:sz w:val="28"/>
          <w:szCs w:val="36"/>
        </w:rPr>
      </w:pPr>
      <w:r>
        <w:rPr>
          <w:rFonts w:eastAsia="仿宋_GB2312"/>
          <w:szCs w:val="21"/>
        </w:rPr>
        <w:t xml:space="preserve">    </w:t>
      </w:r>
      <w:r>
        <w:rPr>
          <w:sz w:val="28"/>
        </w:rPr>
        <mc:AlternateContent>
          <mc:Choice Requires="wps">
            <w:drawing>
              <wp:anchor distT="0" distB="0" distL="114300" distR="114300" simplePos="0" relativeHeight="251709440" behindDoc="0" locked="0" layoutInCell="1" allowOverlap="1">
                <wp:simplePos x="0" y="0"/>
                <wp:positionH relativeFrom="column">
                  <wp:posOffset>1996440</wp:posOffset>
                </wp:positionH>
                <wp:positionV relativeFrom="paragraph">
                  <wp:posOffset>135255</wp:posOffset>
                </wp:positionV>
                <wp:extent cx="487680" cy="24638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7.2pt;margin-top:10.65pt;height:19.4pt;width:38.4pt;z-index:251709440;mso-width-relative:page;mso-height-relative:page;" filled="f" stroked="f" coordsize="21600,21600" o:gfxdata="UEsFBgAAAAAAAAAAAAAAAAAAAAAAAFBLAwQKAAAAAACHTuJAAAAAAAAAAAAAAAAABAAAAGRycy9Q&#10;SwMEFAAAAAgAh07iQJZoPyfaAAAACQEAAA8AAABkcnMvZG93bnJldi54bWxNj8tOwzAQRfdI/IM1&#10;SOyo7aRUJcSpUKQKCcGipRt2k3iaRPgRYvcBX49ZleXoHt17plydrWFHmsLgnQI5E8DItV4PrlOw&#10;e1/fLYGFiE6j8Y4UfFOAVXV9VWKh/clt6LiNHUslLhSooI9xLDgPbU8Ww8yP5FK295PFmM6p43rC&#10;Uyq3hmdCLLjFwaWFHkeqe2o/twer4KVev+Gmyezyx9TPr/un8Wv3ca/U7Y0Uj8AineMFhj/9pA5V&#10;cmr8wenAjIJczucJVZDJHFgC8geZAWsULIQEXpX8/wfVL1BLAwQUAAAACACHTuJAq1isKyUCAAAr&#10;BAAADgAAAGRycy9lMm9Eb2MueG1srVPNjtowEL5X6jtYvpcAy7IUEVZ0V1SVUHclWvVsHBsiObZr&#10;GxL6AO0b7KmX3vtcPEc/m8CitqeqF2dmvsn8fDMzuW0qRXbC+dLonPY6XUqE5qYo9TqnHz/MX40o&#10;8YHpgimjRU73wtPb6csXk9qORd9sjCqEIwii/bi2Od2EYMdZ5vlGVMx3jBUaoDSuYgGqW2eFYzWi&#10;Vyrrd7vDrDausM5w4T2s90eQTlN8KQUPD1J6EYjKKWoL6XXpXcU3m07YeO2Y3ZS8LYP9QxUVKzWS&#10;nkPds8DI1pV/hKpK7ow3MnS4qTIjZclF6gHd9Lq/dbPcMCtSLyDH2zNN/v+F5e93j46URU4HPUo0&#10;qzCjw9O3w/efhx9fCWwgqLZ+DL+lhWdo3pgmp8FtxQnysMfWG+mq+EVTBC5ge39mWDSBcBgHo5vh&#10;CAgH1B8MryAjQfb8s3U+vBWmIlHIqcMAE69st/Dh6Hpyibm0mZdKpSEqTeqcDq+uu+mHM4LgSiNH&#10;7OJYapRCs2ra1lam2KMzZ47L4S2fl0i+YD48ModtQL3Y8PCARyqDJKaVKNkY9+Vv9uiPIQGlpMZ2&#10;5dR/3jInKFHvNMb3ujcYxHVMyuD6pg/FXSKrS0RvqzuDBcaEUF0So39QJ1E6U33CIcxiVsmURyKm&#10;OfJjVCfxLkBrQRwUF7PZWccyWhYWeml5O9wju7NtMLJMxEfWjlS1ZGIj0+ja64krf6knr+c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lmg/J9oAAAAJAQAADwAAAAAAAAABACAAAAA4AAAAZHJz&#10;L2Rvd25yZXYueG1sUEsBAhQAFAAAAAgAh07iQKtYrCslAgAAKwQAAA4AAAAAAAAAAQAgAAAAPwEA&#10;AGRycy9lMm9Eb2MueG1sUEsFBgAAAAAGAAYAWQEAANYF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xbxContent>
                </v:textbox>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548005</wp:posOffset>
                </wp:positionH>
                <wp:positionV relativeFrom="paragraph">
                  <wp:posOffset>202565</wp:posOffset>
                </wp:positionV>
                <wp:extent cx="0" cy="810260"/>
                <wp:effectExtent l="4445" t="0" r="14605" b="8890"/>
                <wp:wrapNone/>
                <wp:docPr id="43" name="直接连接符 43"/>
                <wp:cNvGraphicFramePr/>
                <a:graphic xmlns:a="http://schemas.openxmlformats.org/drawingml/2006/main">
                  <a:graphicData uri="http://schemas.microsoft.com/office/word/2010/wordprocessingShape">
                    <wps:wsp>
                      <wps:cNvCnPr/>
                      <wps:spPr>
                        <a:xfrm flipV="true">
                          <a:off x="0" y="0"/>
                          <a:ext cx="0" cy="810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15pt;margin-top:15.95pt;height:63.8pt;width:0pt;z-index:251688960;mso-width-relative:page;mso-height-relative:page;" filled="f" stroked="t" coordsize="21600,21600" o:gfxdata="UEsFBgAAAAAAAAAAAAAAAAAAAAAAAFBLAwQKAAAAAACHTuJAAAAAAAAAAAAAAAAABAAAAGRycy9Q&#10;SwMEFAAAAAgAh07iQOvSpT3VAAAACAEAAA8AAABkcnMvZG93bnJldi54bWxNj0FLw0AQhe+C/2EZ&#10;wZvdTUNLE7MpIupFEKzR8yY7TUKzsyG7Teu/d/Rij4/38eabYnt2g5hxCr0nDclCgUBqvO2p1VB9&#10;PN9tQIRoyJrBE2r4xgDb8vqqMLn1J3rHeRdbwSMUcqOhi3HMpQxNh86EhR+RuNv7yZnIcWqlncyJ&#10;x90gl0qtpTM98YXOjPjYYXPYHZ2Gh6/Xp/Rtrp0fbNZWn9ZV6mWp9e1Nou5BRDzHfxh+9VkdSnaq&#10;/ZFsEIOGzTplUkOaZCC4/8s1c6tsBbIs5OUD5Q9QSwMEFAAAAAgAh07iQJDw79XIAQAAWgMAAA4A&#10;AABkcnMvZTJvRG9jLnhtbK1TS44TMRDdI3EHy3vSncCMZlrpzGKiYYMgEp+947a7LfmnKk86uQQX&#10;QGIHK5bsuc0Mx6DszoTfDtGLkl31/KpeVfXyau8s2ylAE3zL57OaM+Vl6IzvW/72zc2TC84wCd8J&#10;G7xq+UEhv1o9frQcY6MWYQi2U8CIxGMzxpYPKcWmqlAOygmchag8BXUAJxJdoa86ECOxO1st6vq8&#10;GgN0EYJUiORdT0G+KvxaK5leaY0qMdtyqi0VC8Vus61WS9H0IOJg5LEM8Q9VOGE8JT1RrUUS7BbM&#10;X1TOSAgYdJrJ4KqgtZGqaCA18/oPNa8HEVXRQs3BeGoT/j9a+XK3AWa6lj97ypkXjmZ0/+Hr3ftP&#10;3799JHv/5TOjCLVpjNgQ+tpv4HjDuIGsea/BMW1NfNfyBLe5YtGQNLYvfT6c+qz2icnJKcl7Ma8X&#10;52UE1USS30XA9FwFx/Kh5db4iU/sXmCixAR9gGS4DzfG2jJF69nY8suzxRlnUtAuaSsSHV0kdeh7&#10;zoTtaUllglIhBmu6/DrzIPTbawtsJ/KilC+Lpmy/wXLqtcBhwpXQEWY9oXOPpq7k0zZ0h9Ks4qcB&#10;Fr7jsuUN+fVeXv/8JV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vSpT3VAAAACAEAAA8AAAAA&#10;AAAAAQAgAAAAOAAAAGRycy9kb3ducmV2LnhtbFBLAQIUABQAAAAIAIdO4kCQ8O/VyAEAAFoDAAAO&#10;AAAAAAAAAAEAIAAAADoBAABkcnMvZTJvRG9jLnhtbFBLBQYAAAAABgAGAFkBAAB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4042410</wp:posOffset>
                </wp:positionH>
                <wp:positionV relativeFrom="paragraph">
                  <wp:posOffset>171450</wp:posOffset>
                </wp:positionV>
                <wp:extent cx="0" cy="810260"/>
                <wp:effectExtent l="4445" t="0" r="14605" b="8890"/>
                <wp:wrapNone/>
                <wp:docPr id="44" name="直接连接符 44"/>
                <wp:cNvGraphicFramePr/>
                <a:graphic xmlns:a="http://schemas.openxmlformats.org/drawingml/2006/main">
                  <a:graphicData uri="http://schemas.microsoft.com/office/word/2010/wordprocessingShape">
                    <wps:wsp>
                      <wps:cNvCnPr/>
                      <wps:spPr>
                        <a:xfrm flipV="true">
                          <a:off x="0" y="0"/>
                          <a:ext cx="0" cy="810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3pt;margin-top:13.5pt;height:63.8pt;width:0pt;z-index:251687936;mso-width-relative:page;mso-height-relative:page;" filled="f" stroked="t" coordsize="21600,21600" o:gfxdata="UEsFBgAAAAAAAAAAAAAAAAAAAAAAAFBLAwQKAAAAAACHTuJAAAAAAAAAAAAAAAAABAAAAGRycy9Q&#10;SwMEFAAAAAgAh07iQCrUUFzWAAAACgEAAA8AAABkcnMvZG93bnJldi54bWxNj8FOwzAMhu9IvENk&#10;JG4sWQdhlKYTQsAFCYlRdk4b01Y0TtVk3Xh7jDjA0fan399fbI5+EDNOsQ9kYLlQIJCa4HpqDVRv&#10;jxdrEDFZcnYIhAa+MMKmPD0pbO7CgV5x3qZWcAjF3BroUhpzKWPTobdxEUYkvn2EydvE49RKN9kD&#10;h/tBZkpp6W1P/KGzI9532Hxu997A3e75YfUy1z4M7qat3p2v1FNmzPnZUt2CSHhMfzD86LM6lOxU&#10;hz25KAYDeqU1owaya+7EwO+iZvLqUoMsC/m/QvkNUEsDBBQAAAAIAIdO4kAZBQ9jyAEAAFoDAAAO&#10;AAAAZHJzL2Uyb0RvYy54bWytU81uEzEQviPxDpbvZDdRW5VVNj00KhcEkfi5O15715L/NONmk5fg&#10;BZC4wYkjd96G9jEYe0No4YbYw8ie+fzNfDOzy6u9s2ynAE3wLZ/Pas6Ul6Ezvm/5u7c3zy45wyR8&#10;J2zwquUHhfxq9fTJcoyNWoQh2E4BIxKPzRhbPqQUm6pCOSgncBai8hTUAZxIdIW+6kCMxO5stajr&#10;i2oM0EUIUiGSdz0F+arwa61keq01qsRsy6m2VCwUu822Wi1F04OIg5HHMsQ/VOGE8ZT0RLUWSbBb&#10;MH9ROSMhYNBpJoOrgtZGqqKB1MzrP9S8GURURQs1B+OpTfj/aOWr3QaY6Vp+dsaZF45mdPfx248P&#10;n++/fyJ79/ULowi1aYzYEPrab+B4w7iBrHmvwTFtTXzf8gS3uWLRkDS2L30+nPqs9onJySnJezmv&#10;FxdlBNVEkt9FwPRCBcfyoeXW+IlP7F5iosQE/QXJcB9ujLVlitazseXPzxfnnElBu6StSHR0kdSh&#10;7zkTtqcllQlKhRis6fLrzIPQb68tsJ3Ii1K+LJqyPYLl1GuBw4QroSPMekLnHk1dyadt6A6lWcVP&#10;Ayx8x2XLG/LwXl7//iV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q1FBc1gAAAAoBAAAPAAAA&#10;AAAAAAEAIAAAADgAAABkcnMvZG93bnJldi54bWxQSwECFAAUAAAACACHTuJAGQUPY8gBAABaAwAA&#10;DgAAAAAAAAABACAAAAA7AQAAZHJzL2Uyb0RvYy54bWxQSwUGAAAAAAYABgBZAQAAdQ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3778885</wp:posOffset>
                </wp:positionH>
                <wp:positionV relativeFrom="paragraph">
                  <wp:posOffset>596900</wp:posOffset>
                </wp:positionV>
                <wp:extent cx="1035050" cy="1270"/>
                <wp:effectExtent l="0" t="0" r="0" b="0"/>
                <wp:wrapNone/>
                <wp:docPr id="48" name="直接连接符 48"/>
                <wp:cNvGraphicFramePr/>
                <a:graphic xmlns:a="http://schemas.openxmlformats.org/drawingml/2006/main">
                  <a:graphicData uri="http://schemas.microsoft.com/office/word/2010/wordprocessingShape">
                    <wps:wsp>
                      <wps:cNvCnPr/>
                      <wps:spPr>
                        <a:xfrm flipV="true">
                          <a:off x="0" y="0"/>
                          <a:ext cx="10350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7.55pt;margin-top:47pt;height:0.1pt;width:81.5pt;z-index:251689984;mso-width-relative:page;mso-height-relative:page;" filled="f" stroked="t" coordsize="21600,21600" o:gfxdata="UEsFBgAAAAAAAAAAAAAAAAAAAAAAAFBLAwQKAAAAAACHTuJAAAAAAAAAAAAAAAAABAAAAGRycy9Q&#10;SwMEFAAAAAgAh07iQMIltOrWAAAACQEAAA8AAABkcnMvZG93bnJldi54bWxNj01PhDAQhu8m/odm&#10;TLy5LSi6IGVjjHox2cQVPRc6ApFOCe2y67939qTHeefJ+1Fujm4UC85h8KQhWSkQSK23A3Ua6vfn&#10;qzWIEA1ZM3pCDT8YYFOdn5WmsP5Ab7jsYifYhEJhNPQxToWUoe3RmbDyExL/vvzsTORz7qSdzYHN&#10;3ShTpW6lMwNxQm8mfOyx/d7tnYaHz9en6+3SOD/avKs/rKvVS6r15UWi7kFEPMY/GE71uTpU3Knx&#10;e7JBjBqyPEsY1ZDf8CYG7rI1C81JSEFWpfy/oPoFUEsDBBQAAAAIAIdO4kCPxleWywEAAF4DAAAO&#10;AAAAZHJzL2Uyb0RvYy54bWytU0uOEzEQ3SNxB8t70p1A+LTSmcVEwwZBJGD2Fbfdbck/uTzp5BJc&#10;AIkdrFiy5zYMx5iyO4TfDtELy3Y9v6r3qnp1cbCG7WVE7V3L57OaM+mE77TrW/72zdWDp5xhAteB&#10;8U62/CiRX6zv31uNoZELP3jTyciIxGEzhpYPKYWmqlAM0gLOfJCOgspHC4mOsa+6CCOxW1Mt6vpx&#10;NfrYheiFRKTbzRTk68KvlBTplVIoEzMtp9pSWWNZd3mt1ito+ghh0OJUBvxDFRa0o6Rnqg0kYDdR&#10;/0VltYgevUoz4W3lldJCFg2kZl7/oeb1AEEWLWQOhrNN+P9oxcv9NjLdtfwRdcqBpR7dvv/y7d3H&#10;718/0Hr7+ROjCNk0BmwIfem28XTCsI1Z80FFy5TR4brlKd7kiqEhaexQfD6efZaHxARdzuuHy3pJ&#10;7RAUmy+elDZUE1F+GyKm59JbljctN9pNnLB/gYmSE/QHJMOdv9LGlE4ax8aWP1sulkQONE/KQKKt&#10;DaQQXc8ZmJ4GVaRYqkRvdJdfZx6M/e7SRLaHPCzly8Ip22+wnHoDOEy4EjrBjCN09mlyJu92vjsW&#10;w8o9NbHwnQYuT8mv5/L652+x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CJbTq1gAAAAkBAAAP&#10;AAAAAAAAAAEAIAAAADgAAABkcnMvZG93bnJldi54bWxQSwECFAAUAAAACACHTuJAj8ZXlssBAABe&#10;AwAADgAAAAAAAAABACAAAAA7AQAAZHJzL2Uyb0RvYy54bWxQSwUGAAAAAAYABgBZAQAAeA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549275</wp:posOffset>
                </wp:positionH>
                <wp:positionV relativeFrom="paragraph">
                  <wp:posOffset>596265</wp:posOffset>
                </wp:positionV>
                <wp:extent cx="3496310" cy="4448175"/>
                <wp:effectExtent l="7620" t="7620" r="20320" b="20955"/>
                <wp:wrapNone/>
                <wp:docPr id="49" name="矩形 49"/>
                <wp:cNvGraphicFramePr/>
                <a:graphic xmlns:a="http://schemas.openxmlformats.org/drawingml/2006/main">
                  <a:graphicData uri="http://schemas.microsoft.com/office/word/2010/wordprocessingShape">
                    <wps:wsp>
                      <wps:cNvSpPr/>
                      <wps:spPr>
                        <a:xfrm>
                          <a:off x="0" y="0"/>
                          <a:ext cx="3496310" cy="44481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3.25pt;margin-top:46.95pt;height:350.25pt;width:275.3pt;z-index:251685888;v-text-anchor:middle;mso-width-relative:page;mso-height-relative:page;" filled="f" stroked="t" coordsize="21600,21600" o:gfxdata="UEsFBgAAAAAAAAAAAAAAAAAAAAAAAFBLAwQKAAAAAACHTuJAAAAAAAAAAAAAAAAABAAAAGRycy9Q&#10;SwMEFAAAAAgAh07iQGWh4V3ZAAAACQEAAA8AAABkcnMvZG93bnJldi54bWxNj81OwzAQhO9IvIO1&#10;SNyoHdqmTRqnEpU4FtTQA9zceJtE2Gsrdn94e8ypHEczmvmmWl+tYWccw+BIQjYRwJBapwfqJOw/&#10;Xp+WwEJUpJVxhBJ+MMC6vr+rVKndhXZ4bmLHUgmFUknoY/Ql56Ht0aowcR4peUc3WhWTHDuuR3VJ&#10;5dbwZyFybtVAaaFXHjc9tt/NyUr4MgXuP1/e3v12zndb7zYiukbKx4dMrIBFvMZbGP7wEzrUieng&#10;TqQDMxKW+TwlJRTTAljy8+kiA3aQsChmM+B1xf8/qH8BUEsDBBQAAAAIAIdO4kDpudaxSQIAAHgE&#10;AAAOAAAAZHJzL2Uyb0RvYy54bWytVMtuEzEU3SPxD5b3ZJJ20qZRJ1XUKAipopUCYn3jsTMj+cW1&#10;k0n4GSR2fASfg/gNrp1pWh4rRBbOffk+js+d65u90WwnMbTOVnw0GHImrXB1azcVf/9u+WrCWYhg&#10;a9DOyoofZOA3s5cvrjs/lWeucbqWyCiJDdPOV7yJ0U+LIohGGggD56Ulp3JoIJKKm6JG6Ci70cXZ&#10;cHhRdA5rj07IEMi6ODr5LOdXSop4r1SQkemKU28xn5jPdTqL2TVMNwi+aUXfBvxDFwZaS0VPqRYQ&#10;gW2x/SOVaQW64FQcCGcKp1QrZJ6BphkNf5tm1YCXeRYCJ/gTTOH/pRVvdw/I2rri5RVnFgy90Y/P&#10;X79/+8LIQOh0PkwpaOUfsNcCiWnUvUKT/mkIts+IHk6Iyn1kgozn5dXF+YiAF+Qry3IyuhynrMXT&#10;dY8hvpbOsCRUHOnJMpKwuwvxGPoYkqpZt2y1JjtMtWUdcW48oZxMALFHaYgkGk/zBLvhDPSGaCki&#10;5pTB6bZO19PtgJv1rUa2g0SN/Os7+yUs1V5AaI5x2dWHaUtzJHiOgCRp7eoDwYnuyLPgxbKl+3cQ&#10;4gMgEYuQoGWJ93Qo7ah710ucNQ4//c2e4um9yctZR0SlyT5uASVn+o0lJlyNyjIxOyvl+PKMFHzu&#10;WT/32K25dTTwiNbSiyym+KgfRYXOfKCdmqeqCnSgQmAF1T/i2Cu3kfTeTdsp5Hx+0onZHuKdXXlR&#10;8YjbROH0cPNtdKrNb/oEVo8h0Tuzol/FtD/P9Rz19MG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loeFd2QAAAAkBAAAPAAAAAAAAAAEAIAAAADgAAABkcnMvZG93bnJldi54bWxQSwECFAAUAAAA&#10;CACHTuJA6bnWsUkCAAB4BAAADgAAAAAAAAABACAAAAA+AQAAZHJzL2Uyb0RvYy54bWxQSwUGAAAA&#10;AAYABgBZAQAA+QUAAAAA&#10;">
                <v:fill on="f" focussize="0,0"/>
                <v:stroke weight="1.25pt" color="#000000 [3213]" joinstyle="round"/>
                <v:imagedata o:title=""/>
                <o:lock v:ext="edit" aspectratio="f"/>
              </v:rect>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840105</wp:posOffset>
                </wp:positionH>
                <wp:positionV relativeFrom="paragraph">
                  <wp:posOffset>915035</wp:posOffset>
                </wp:positionV>
                <wp:extent cx="1161415" cy="1196975"/>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161415" cy="1196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olor w:val="000000" w:themeColor="text1"/>
                                <w:sz w:val="20"/>
                                <w14:textFill>
                                  <w14:solidFill>
                                    <w14:schemeClr w14:val="tx1"/>
                                  </w14:solidFill>
                                </w14:textFill>
                              </w:rPr>
                            </w:pPr>
                            <w:r>
                              <w:rPr>
                                <w:rFonts w:hint="eastAsia" w:ascii="黑体" w:hAnsi="黑体" w:eastAsia="黑体"/>
                                <w:color w:val="000000" w:themeColor="text1"/>
                                <w:sz w:val="20"/>
                                <w14:textFill>
                                  <w14:solidFill>
                                    <w14:schemeClr w14:val="tx1"/>
                                  </w14:solidFill>
                                </w14:textFill>
                              </w:rPr>
                              <w:t>档号：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15pt;margin-top:72.05pt;height:94.25pt;width:91.45pt;z-index:251696128;mso-width-relative:page;mso-height-relative:page;" filled="f" stroked="f" coordsize="21600,21600" o:gfxdata="UEsFBgAAAAAAAAAAAAAAAAAAAAAAAFBLAwQKAAAAAACHTuJAAAAAAAAAAAAAAAAABAAAAGRycy9Q&#10;SwMEFAAAAAgAh07iQOJNC6rbAAAACwEAAA8AAABkcnMvZG93bnJldi54bWxNj81OwzAQhO9IvIO1&#10;SNyoE6etqhCnQpEqJASHll64bWI3iYjXIXZ/4OlZTvQ2o/00O1OsL24QJzuF3pOGdJaAsNR401Or&#10;Yf++eViBCBHJ4ODJavi2Adbl7U2BufFn2trTLraCQyjkqKGLccylDE1nHYaZHy3x7eAnh5Ht1Eoz&#10;4ZnD3SBVkiylw574Q4ejrTrbfO6OTsNLtXnDba3c6meonl8PT+PX/mOh9f1dmjyCiPYS/2H4q8/V&#10;oeROtT+SCWJgn6mMURbzeQqCiSxdKBA1i0wtQZaFvN5Q/gJQSwMEFAAAAAgAh07iQKuxJrknAgAA&#10;LQQAAA4AAABkcnMvZTJvRG9jLnhtbK1TzY7TMBC+I/EOlu80TWm7tGq6KrsqQqrYlQri7Dp2G8n2&#10;GNttUh4A3oATF+48V5+DsZN2K+CEuEzmLzP+vpmZ3TZakYNwvgJT0LzXp0QYDmVltgX98H754hUl&#10;PjBTMgVGFPQoPL2dP382q+1UDGAHqhSOYBHjp7Ut6C4EO80yz3dCM98DKwwGJTjNAppum5WO1Vhd&#10;q2zQ74+zGlxpHXDhPXrv2yCdp/pSCh4epPQiEFVQfFtI0iW5iTKbz9h065jdVbx7BvuHV2hWGWx6&#10;KXXPAiN7V/1RSlfcgQcZehx0BlJWXCQMiCbv/4ZmvWNWJCxIjrcXmvz/K8vfHR4dqcqCDiaUGKZx&#10;RqdvX0/ff55+fCHoQ4Jq66eYt7aYGZrX0BQ0uL04hzz6I/RGOh2/CIpgCrJ9vDAsmkA4OvN8nA/z&#10;ESUcY3k+GU9uRrFO9vS7dT68EaBJVArqcISJWXZY+dCmnlNiNwPLSqk0RmVIXdDxy1E//XCJYHFl&#10;sEfE0T42aqHZNB24DZRHxOagXQ9v+bLC5ivmwyNzuA+IBXc8PKCQCrAJdBolO3Cf/+aP+TgmjFJS&#10;434V1H/aMycoUW8NDnCSD4dxIZMxHN0M0HDXkc11xOz1HeAK53hNlic15gd1VqUD/RFPYRG7SqY8&#10;NmKGY38c1lm9C2h1QTwpLhaLi43raFlYmbXl3Xhbdhf7ALJKxEfWWqo6MnEn0+i6+4lLf22nrKcr&#10;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4k0LqtsAAAALAQAADwAAAAAAAAABACAAAAA4AAAA&#10;ZHJzL2Rvd25yZXYueG1sUEsBAhQAFAAAAAgAh07iQKuxJrknAgAALQQAAA4AAAAAAAAAAQAgAAAA&#10;QAEAAGRycy9lMm9Eb2MueG1sUEsFBgAAAAAGAAYAWQEAANkFAAAAAA==&#10;">
                <v:fill on="f" focussize="0,0"/>
                <v:stroke on="f" weight="0.5pt"/>
                <v:imagedata o:title=""/>
                <o:lock v:ext="edit" aspectratio="f"/>
                <v:textbox>
                  <w:txbxContent>
                    <w:p>
                      <w:pPr>
                        <w:rPr>
                          <w:rFonts w:ascii="黑体" w:hAnsi="黑体" w:eastAsia="黑体"/>
                          <w:color w:val="000000" w:themeColor="text1"/>
                          <w:sz w:val="20"/>
                          <w14:textFill>
                            <w14:solidFill>
                              <w14:schemeClr w14:val="tx1"/>
                            </w14:solidFill>
                          </w14:textFill>
                        </w:rPr>
                      </w:pPr>
                      <w:r>
                        <w:rPr>
                          <w:rFonts w:hint="eastAsia" w:ascii="黑体" w:hAnsi="黑体" w:eastAsia="黑体"/>
                          <w:color w:val="000000" w:themeColor="text1"/>
                          <w:sz w:val="20"/>
                          <w14:textFill>
                            <w14:solidFill>
                              <w14:schemeClr w14:val="tx1"/>
                            </w14:solidFill>
                          </w14:textFill>
                        </w:rPr>
                        <w:t>档号：</w:t>
                      </w:r>
                    </w:p>
                  </w:txbxContent>
                </v:textbox>
              </v:shape>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column">
                  <wp:posOffset>4330065</wp:posOffset>
                </wp:positionH>
                <wp:positionV relativeFrom="paragraph">
                  <wp:posOffset>2788285</wp:posOffset>
                </wp:positionV>
                <wp:extent cx="487680" cy="24638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310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0.95pt;margin-top:219.55pt;height:19.4pt;width:38.4pt;z-index:251694080;mso-width-relative:page;mso-height-relative:page;" filled="f" stroked="f" coordsize="21600,21600" o:gfxdata="UEsFBgAAAAAAAAAAAAAAAAAAAAAAAFBLAwQKAAAAAACHTuJAAAAAAAAAAAAAAAAABAAAAGRycy9Q&#10;SwMEFAAAAAgAh07iQIYYV6jcAAAACwEAAA8AAABkcnMvZG93bnJldi54bWxNj8tOwzAQRfdI/IM1&#10;SOyok0KbB3EqFKlCQnTR0g27SewmEfE4xO4Dvp5hBcuZObpzbrG62EGczOR7RwriWQTCUON0T62C&#10;/dv6LgXhA5LGwZFR8GU8rMrrqwJz7c60NaddaAWHkM9RQRfCmEvpm85Y9DM3GuLbwU0WA49TK/WE&#10;Zw63g5xH0VJa7Ik/dDiaqjPNx+5oFbxU6w1u67lNv4fq+fXwNH7u3xdK3d7E0SOIYC7hD4ZffVaH&#10;kp1qdyTtxaBgmcYZowoe7rMYBBPJIk1A1LxJkgxkWcj/HcofUEsDBBQAAAAIAIdO4kBcbJzOJQIA&#10;ACsEAAAOAAAAZHJzL2Uyb0RvYy54bWytU82O2jAQvlfqO1i+lwALLEWEFd0VVaVVdyVa9WwcGyI5&#10;tmsbEvoA7RvsqZfe+1w8Rz+bwKK2p6oXZ2a+yfx8MzO9aSpFdsL50uic9jpdSoTmpij1OqcfPyxe&#10;jSnxgemCKaNFTvfC05vZyxfT2k5E32yMKoQjCKL9pLY53YRgJ1nm+UZUzHeMFRqgNK5iAapbZ4Vj&#10;NaJXKut3u6OsNq6wznDhPax3R5DOUnwpBQ8PUnoRiMopagvpdeldxTebTdlk7ZjdlLwtg/1DFRUr&#10;NZKeQ92xwMjWlX+EqkrujDcydLipMiNlyUXqAd30ur91s9wwK1IvIMfbM03+/4Xl73ePjpRFToeY&#10;lGYVZnR4+nb4/vPw4yuBDQTV1k/gt7TwDM0b0+Q0uK04QR722HojXRW/aIrABWzvzwyLJhAO42B8&#10;PRoD4YD6g9EVZCTInn+2zoe3wlQkCjl1GGDile3ufTi6nlxiLm0WpVJpiEqTOqejq2E3/XBGEFxp&#10;5IhdHEuNUmhWTdvayhR7dObMcTm85YsSye+ZD4/MYRtQLzY8POCRyiCJaSVKNsZ9+Zs9+mNIQCmp&#10;sV059Z+3zAlK1DuN8b3uDQZxHZMyGF73obhLZHWJ6G11a7DAPdyS5UmM/kGdROlM9QmHMI9ZJVMe&#10;iZjmyI9RncTbAK0FcVBczOdnHctoWbjXS8vb4R7ZnW+DkWUiPrJ2pKolExuZRtdeT1z5Sz15Pd/4&#10;7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GGFeo3AAAAAsBAAAPAAAAAAAAAAEAIAAAADgAAABk&#10;cnMvZG93bnJldi54bWxQSwECFAAUAAAACACHTuJAXGycziUCAAArBAAADgAAAAAAAAABACAAAABB&#10;AQAAZHJzL2Uyb0RvYy54bWxQSwUGAAAAAAYABgBZAQAA2AU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310</w:t>
                      </w:r>
                    </w:p>
                  </w:txbxContent>
                </v:textbox>
              </v:shape>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3752215</wp:posOffset>
                </wp:positionH>
                <wp:positionV relativeFrom="paragraph">
                  <wp:posOffset>5042535</wp:posOffset>
                </wp:positionV>
                <wp:extent cx="1035050" cy="1270"/>
                <wp:effectExtent l="0" t="0" r="0" b="0"/>
                <wp:wrapNone/>
                <wp:docPr id="30" name="直接连接符 30"/>
                <wp:cNvGraphicFramePr/>
                <a:graphic xmlns:a="http://schemas.openxmlformats.org/drawingml/2006/main">
                  <a:graphicData uri="http://schemas.microsoft.com/office/word/2010/wordprocessingShape">
                    <wps:wsp>
                      <wps:cNvCnPr/>
                      <wps:spPr>
                        <a:xfrm flipV="true">
                          <a:off x="0" y="0"/>
                          <a:ext cx="10350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5.45pt;margin-top:397.05pt;height:0.1pt;width:81.5pt;z-index:251693056;mso-width-relative:page;mso-height-relative:page;" filled="f" stroked="t" coordsize="21600,21600" o:gfxdata="UEsFBgAAAAAAAAAAAAAAAAAAAAAAAFBLAwQKAAAAAACHTuJAAAAAAAAAAAAAAAAABAAAAGRycy9Q&#10;SwMEFAAAAAgAh07iQPOSB3rYAAAACwEAAA8AAABkcnMvZG93bnJldi54bWxNj8FOwzAMhu9IvENk&#10;JG4s6coY7ZpOCAEXJCRG2TltTFvROFWTdePtMVzg6N+ffn8utic3iBmn0HvSkCwUCKTG255aDdXb&#10;49UtiBANWTN4Qg1fGGBbnp8VJrf+SK8472IruIRCbjR0MY65lKHp0Jmw8CMS7z785EzkcWqlncyR&#10;y90gl0rdSGd64gudGfG+w+Zzd3Aa7vbPD+nLXDs/2Kyt3q2r1NNS68uLRG1ARDzFPxh+9FkdSnaq&#10;/YFsEIOGVaYyRjWss+sEBBPrVcpJ/ZukIMtC/v+h/AZQSwMEFAAAAAgAh07iQDSIxTvKAQAAXgMA&#10;AA4AAABkcnMvZTJvRG9jLnhtbK1TS44TMRDdI3EHy3vSnYwCTCudWUw0bBBEAmZfcdvdlvyTy5NO&#10;LsEFkNjBiiV7bsNwDMruEH47RC9Ktuv5Vb3n6tXVwRq2lxG1dy2fz2rOpBO+065v+ZvXN4+ecoYJ&#10;XAfGO9nyo0R+tX74YDWGRi784E0nIyMSh80YWj6kFJqqQjFICzjzQTpKKh8tJNrGvuoijMRuTbWo&#10;68fV6GMXohcSkU43U5KvC79SUqSXSqFMzLScekslxhJ3OVbrFTR9hDBocWoD/qELC9pR0TPVBhKw&#10;u6j/orJaRI9epZnwtvJKaSGLBlIzr/9Q82qAIIsWMgfD2Sb8f7TixX4bme5afkH2OLD0RvfvPn99&#10;++Hbl/cU7z99ZJQhm8aADaGv3Taedhi2MWs+qGiZMjrctjzFu9wxNCSNHYrPx7PP8pCYoMN5fbGs&#10;l1RPUG6+eFL4q4ko3w0R0zPpLcuLlhvtJk7YP8dExQn6A5Lhzt9oY8pLGsfGll8uF0siB5onZSDR&#10;0gZSiK7nDExPgypSLF2iN7rLtzMPxn53bSLbQx6W8mXhVO03WC69ARwmXEmdYMYROvs0OZNXO98d&#10;i2HlnB6x8J0GLk/Jr/ty++dvsf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5IHetgAAAALAQAA&#10;DwAAAAAAAAABACAAAAA4AAAAZHJzL2Rvd25yZXYueG1sUEsBAhQAFAAAAAgAh07iQDSIxTvKAQAA&#10;XgMAAA4AAAAAAAAAAQAgAAAAPQEAAGRycy9lMm9Eb2MueG1sUEsFBgAAAAAGAAYAWQEAAHkFAAAA&#10;AA==&#10;">
                <v:fill on="f" focussize="0,0"/>
                <v:stroke color="#000000 [3213]" joinstyle="round"/>
                <v:imagedata o:title=""/>
                <o:lock v:ext="edit" aspectratio="f"/>
              </v:line>
            </w:pict>
          </mc:Fallback>
        </mc:AlternateContent>
      </w:r>
    </w:p>
    <w:p>
      <w:pPr>
        <w:rPr>
          <w:sz w:val="28"/>
          <w:szCs w:val="36"/>
        </w:rPr>
      </w:pPr>
      <w:r>
        <w:rPr>
          <w:sz w:val="28"/>
        </w:rPr>
        <mc:AlternateContent>
          <mc:Choice Requires="wps">
            <w:drawing>
              <wp:anchor distT="0" distB="0" distL="114300" distR="114300" simplePos="0" relativeHeight="251704320" behindDoc="0" locked="0" layoutInCell="1" allowOverlap="1">
                <wp:simplePos x="0" y="0"/>
                <wp:positionH relativeFrom="column">
                  <wp:posOffset>681355</wp:posOffset>
                </wp:positionH>
                <wp:positionV relativeFrom="paragraph">
                  <wp:posOffset>302260</wp:posOffset>
                </wp:positionV>
                <wp:extent cx="487680" cy="24638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3.65pt;margin-top:23.8pt;height:19.4pt;width:38.4pt;z-index:251704320;mso-width-relative:page;mso-height-relative:page;" filled="f" stroked="f" coordsize="21600,21600" o:gfxdata="UEsFBgAAAAAAAAAAAAAAAAAAAAAAAFBLAwQKAAAAAACHTuJAAAAAAAAAAAAAAAAABAAAAGRycy9Q&#10;SwMEFAAAAAgAh07iQDnncyfaAAAACQEAAA8AAABkcnMvZG93bnJldi54bWxNj8tOwzAQRfdI/IM1&#10;SOyonRLSKI1ToUgVEoJFSzfsJvE0iepHiN0HfD3uCpZXc3TvmXJ1MZqdaPKDsxKSmQBGtnVqsJ2E&#10;3cf6IQfmA1qF2lmS8E0eVtXtTYmFcme7odM2dCyWWF+ghD6EseDctz0Z9DM3ko23vZsMhhinjqsJ&#10;z7HcaD4XIuMGBxsXehyp7qk9bI9Gwmu9fsdNMzf5j65f3vbP49fu80nK+7tELIEFuoQ/GK76UR2q&#10;6NS4o1We6ZjF4jGiEtJFBuwK5GkCrJGQZynwquT/P6h+AVBLAwQUAAAACACHTuJAF5RJpCUCAAAr&#10;BAAADgAAAGRycy9lMm9Eb2MueG1srVNLjhMxEN0jcQfLe9L5TSZE6YzCjIKQRsxIAbF23HbSkts2&#10;tpPucAC4wazYsOdcOQfPTicTASvExl1Vr7o+r6qmN02lyE44Xxqd016nS4nQ3BSlXuf044fFqzEl&#10;PjBdMGW0yOleeHoze/liWtuJ6JuNUYVwBEG0n9Q2p5sQ7CTLPN+IivmOsUIDlMZVLEB166xwrEb0&#10;SmX9bneU1cYV1hkuvIf17gjSWYovpeDhQUovAlE5RW0hvS69q/hmsymbrB2zm5K3ZbB/qKJipUbS&#10;c6g7FhjZuvKPUFXJnfFGhg43VWakLLlIPaCbXve3bpYbZkXqBeR4e6bJ/7+w/P3u0ZGyyOmgR4lm&#10;FWZ0ePp2+P7z8OMrgQ0E1dZP4Le08AzNG9PkNLitOEEe9th6I10Vv2iKwAVs788MiyYQDuNwfD0a&#10;A+GA+sPRADISZM8/W+fDW2EqEoWcOgww8cp29z4cXU8uMZc2i1KpNESlSZ3T0eCqm344IwiuNHLE&#10;Lo6lRik0q6ZtbWWKPTpz5rgc3vJFieT3zIdH5rANqBcbHh7wSGWQxLQSJRvjvvzNHv0xJKCU1Niu&#10;nPrPW+YEJeqdxvhe94bDuI5JGV5d96G4S2R1iehtdWuwwJgQqkti9A/qJEpnqk84hHnMKpnySMQ0&#10;R36M6iTeBmgtiIPiYj4/61hGy8K9XlreDvfI7nwbjCwT8ZG1I1UtmdjINLr2euLKX+rJ6/nGZ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OedzJ9oAAAAJAQAADwAAAAAAAAABACAAAAA4AAAAZHJz&#10;L2Rvd25yZXYueG1sUEsBAhQAFAAAAAgAh07iQBeUSaQlAgAAKwQAAA4AAAAAAAAAAQAgAAAAPwEA&#10;AGRycy9lMm9Eb2MueG1sUEsFBgAAAAAGAAYAWQEAANYF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xbxContent>
                </v:textbox>
              </v:shape>
            </w:pict>
          </mc:Fallback>
        </mc:AlternateContent>
      </w:r>
      <w:r>
        <w:rPr>
          <w:sz w:val="28"/>
        </w:rPr>
        <mc:AlternateContent>
          <mc:Choice Requires="wps">
            <w:drawing>
              <wp:anchor distT="0" distB="0" distL="114300" distR="114300" simplePos="0" relativeHeight="251722752" behindDoc="0" locked="0" layoutInCell="1" allowOverlap="1">
                <wp:simplePos x="0" y="0"/>
                <wp:positionH relativeFrom="column">
                  <wp:posOffset>1957070</wp:posOffset>
                </wp:positionH>
                <wp:positionV relativeFrom="paragraph">
                  <wp:posOffset>323215</wp:posOffset>
                </wp:positionV>
                <wp:extent cx="12700" cy="575945"/>
                <wp:effectExtent l="38100" t="38100" r="63500" b="53340"/>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flipH="true" flipV="true">
                          <a:off x="0" y="0"/>
                          <a:ext cx="12781" cy="575675"/>
                        </a:xfrm>
                        <a:prstGeom prst="line">
                          <a:avLst/>
                        </a:prstGeom>
                        <a:noFill/>
                        <a:ln w="1270">
                          <a:solidFill>
                            <a:srgbClr val="000000"/>
                          </a:solidFill>
                          <a:round/>
                          <a:headEnd type="stealth" w="sm" len="sm"/>
                          <a:tailEnd type="stealth" w="sm" len="sm"/>
                        </a:ln>
                      </wps:spPr>
                      <wps:bodyPr/>
                    </wps:wsp>
                  </a:graphicData>
                </a:graphic>
              </wp:anchor>
            </w:drawing>
          </mc:Choice>
          <mc:Fallback>
            <w:pict>
              <v:line id="_x0000_s1026" o:spid="_x0000_s1026" o:spt="20" style="position:absolute;left:0pt;flip:x y;margin-left:154.1pt;margin-top:25.45pt;height:45.35pt;width:1pt;z-index:251722752;mso-width-relative:page;mso-height-relative:page;" filled="f" stroked="t" coordsize="21600,21600" o:gfxdata="UEsFBgAAAAAAAAAAAAAAAAAAAAAAAFBLAwQKAAAAAACHTuJAAAAAAAAAAAAAAAAABAAAAGRycy9Q&#10;SwMEFAAAAAgAh07iQJ3ZVe3YAAAACgEAAA8AAABkcnMvZG93bnJldi54bWxNj8tOwzAQRfdI/IM1&#10;SOyo7b5UQpxKIHXDAkFAtEsnmSYR9jjE7oO/Z1iV5cwc3Tk3X5+9E0ccYx/IgJ4oEEh1aHpqDXy8&#10;b+5WIGKy1FgXCA38YIR1cX2V26wJJ3rDY5lawSEUM2ugS2nIpIx1h97GSRiQ+LYPo7eJx7GVzWhP&#10;HO6dnCq1lN72xB86O+BTh/VXefAG5qnah+233b3I0tWbx8+Ffn4djLm90eoBRMJzusDwp8/qULBT&#10;FQ7UROEMzNRqyqiBhboHwcBMK15UTM71EmSRy/8Vil9QSwMEFAAAAAgAh07iQFDmQ1T3AQAA1AMA&#10;AA4AAABkcnMvZTJvRG9jLnhtbK1TwW4TMRC9I/EPlu9kk0hpqlU2PaQUDgUqtXCf2N6she2xbCeb&#10;/AQ/gMQNThx7528on8HYXaUULgixB2vH8+bNzJvx4mxvDdupEDW6hk9GY86UEyi12zT87c3Fs1PO&#10;YgInwaBTDT+oyM+WT58sel+rKXZopAqMSFyse9/wLiVfV1UUnbIQR+iVI2eLwUIiM2wqGaAndmuq&#10;6Xh8UvUYpA8oVIx0e37v5MvC37ZKpDdtG1VipuFUWypnKOc6n9VyAfUmgO+0GMqAf6jCgnaU9Eh1&#10;DgnYNug/qKwWASO2aSTQVti2WqjSA3UzGf/WzXUHXpVeSJzojzLF/0crXu+uAtOSZkfyOLA0o7uP&#10;t98/fP7x7ROdd1+/MPKQTL2PNaFX7irkRsXeXftLFO8jc7jqwG1UKffm4Ikiha3KQdWjqGxET/nW&#10;/SuUBINtwiLbvg2WtUb7l0NsMd4NRs5HUrF9mdvhODe1T0zQ5WQ6P51wJsgzm89O5rOSGurMmmN9&#10;iOmFQsvyT8ONdllVqGF3GVOu8gGSrx1eaGPKZhjH+sI/LgERjZbZmWExbNYrE9gO8m6Vb8j7CBZw&#10;62Qh6xTI506yVCSKSYFJHc8JouXMKHpA9FOgCbT5KyiVbtygc5b2fk5rlIerkDvLktPqlB6HNc+7&#10;+atdUA+Pc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ndlV7dgAAAAKAQAADwAAAAAAAAABACAA&#10;AAA4AAAAZHJzL2Rvd25yZXYueG1sUEsBAhQAFAAAAAgAh07iQFDmQ1T3AQAA1AMAAA4AAAAAAAAA&#10;AQAgAAAAPQEAAGRycy9lMm9Eb2MueG1sUEsFBgAAAAAGAAYAWQEAAKYFAAAAAA==&#10;">
                <v:fill on="f" focussize="0,0"/>
                <v:stroke weight="0.1pt" color="#000000" joinstyle="round" startarrow="classic" startarrowwidth="narrow" startarrowlength="short" endarrow="classic" endarrowwidth="narrow" endarrowlength="short"/>
                <v:imagedata o:title=""/>
                <o:lock v:ext="edit" aspectratio="f"/>
              </v:line>
            </w:pict>
          </mc:Fallback>
        </mc:AlternateContent>
      </w:r>
      <w:r>
        <w:rPr>
          <w:rFonts w:ascii="黑体" w:hAnsi="黑体" w:eastAsia="黑体"/>
          <w:sz w:val="28"/>
          <w:szCs w:val="36"/>
        </w:rPr>
        <mc:AlternateContent>
          <mc:Choice Requires="wps">
            <w:drawing>
              <wp:anchor distT="0" distB="0" distL="114300" distR="114300" simplePos="0" relativeHeight="251721728" behindDoc="0" locked="0" layoutInCell="1" allowOverlap="1">
                <wp:simplePos x="0" y="0"/>
                <wp:positionH relativeFrom="column">
                  <wp:posOffset>4599305</wp:posOffset>
                </wp:positionH>
                <wp:positionV relativeFrom="paragraph">
                  <wp:posOffset>380365</wp:posOffset>
                </wp:positionV>
                <wp:extent cx="0" cy="4401185"/>
                <wp:effectExtent l="38100" t="38100" r="57150" b="56515"/>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flipV="true">
                          <a:off x="0" y="0"/>
                          <a:ext cx="0" cy="4401226"/>
                        </a:xfrm>
                        <a:prstGeom prst="line">
                          <a:avLst/>
                        </a:prstGeom>
                        <a:noFill/>
                        <a:ln w="1270">
                          <a:solidFill>
                            <a:srgbClr val="000000"/>
                          </a:solidFill>
                          <a:round/>
                          <a:headEnd type="stealth" w="sm" len="sm"/>
                          <a:tailEnd type="stealth" w="sm" len="sm"/>
                        </a:ln>
                      </wps:spPr>
                      <wps:bodyPr/>
                    </wps:wsp>
                  </a:graphicData>
                </a:graphic>
              </wp:anchor>
            </w:drawing>
          </mc:Choice>
          <mc:Fallback>
            <w:pict>
              <v:line id="_x0000_s1026" o:spid="_x0000_s1026" o:spt="20" style="position:absolute;left:0pt;flip:y;margin-left:362.15pt;margin-top:29.95pt;height:346.55pt;width:0pt;z-index:251721728;mso-width-relative:page;mso-height-relative:page;" filled="f" stroked="t" coordsize="21600,21600" o:gfxdata="UEsFBgAAAAAAAAAAAAAAAAAAAAAAAFBLAwQKAAAAAACHTuJAAAAAAAAAAAAAAAAABAAAAGRycy9Q&#10;SwMEFAAAAAgAh07iQHBaw4fXAAAACgEAAA8AAABkcnMvZG93bnJldi54bWxNjz1PwzAQhnck/oN1&#10;SGzUTtoCDXE6ROoEA5RKXa/xNYnqjyh2m/LvOcQA2308eu+5cn11VlxojH3wGrKZAkG+Cab3rYbd&#10;5+bhGURM6A3a4EnDF0VYV7c3JRYmTP6DLtvUCg7xsUANXUpDIWVsOnIYZ2Egz7tjGB0mbsdWmhEn&#10;DndW5ko9Soe95wsdDlR31Jy2Z6fhDeXOvZ/GerFv6tcpP9p8n220vr/L1AuIRNf0B8OPPqtDxU6H&#10;cPYmCqvhKV/MGdWwXK1AMPA7OHCxnCuQVSn/v1B9A1BLAwQUAAAACACHTuJA9RVcru8BAADCAwAA&#10;DgAAAGRycy9lMm9Eb2MueG1srVPBbhMxEL0j8Q+W72Q3UVWqVTY9pJRLgUgt3Ce2N2theyzbySY/&#10;wQ8gcYMTR+79G8pndOxEaQsXhNjDaD1+82bmzXh6vrWGbVSIGl3Lx6OaM+UESu1WLX9/c/nijLOY&#10;wEkw6FTLdyry89nzZ9PBN2qCPRqpAiMSF5vBt7xPyTdVFUWvLMQReuXossNgIdExrCoZYCB2a6pJ&#10;XZ9WAwbpAwoVI3kv9pd8Vvi7Ton0ruuiSsy0nGpLxYZil9lWsyk0qwC+1+JQBvxDFRa0o6RHqgtI&#10;wNZB/0FltQgYsUsjgbbCrtNClR6om3H9WzfXPXhVeiFxoj/KFP8frXi7WQSmZctpUA4sjeju84+f&#10;n77+uv1C9u77N3aWRRp8bAg7d4uQ2xRbd+2vUHyMzOG8B7dSpdibnSeGFNYqB1VPovIhesq2HN6g&#10;JBisExbRtl2wrDPafzjE5hSkDduWQe2Og1LbxMTeKch7clKPJ5PTkgqazJIDfYjptULL8k/LjXZZ&#10;Q2hgcxVTruoBkt0OL7UxZQ+MYwMt8eRlXQIiGi3zZYbFsFrOTWAbyJtUvkPeJ7CAaycLWa9AvnKS&#10;pSJJTApM6nlOEC1nRtFzoZ8CTaDNX0GpdOMOumYp93NZotwtQu4sS0yLUno8LHXexMfngnp4erN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FrDh9cAAAAKAQAADwAAAAAAAAABACAAAAA4AAAAZHJz&#10;L2Rvd25yZXYueG1sUEsBAhQAFAAAAAgAh07iQPUVXK7vAQAAwgMAAA4AAAAAAAAAAQAgAAAAPAEA&#10;AGRycy9lMm9Eb2MueG1sUEsFBgAAAAAGAAYAWQEAAJ0FAAAAAA==&#10;">
                <v:fill on="f" focussize="0,0"/>
                <v:stroke weight="0.1pt" color="#000000" joinstyle="round" startarrow="classic" startarrowwidth="narrow" startarrowlength="short" endarrow="classic" endarrowwidth="narrow" endarrowlength="short"/>
                <v:imagedata o:title=""/>
                <o:lock v:ext="edit" aspectratio="f"/>
              </v:line>
            </w:pict>
          </mc:Fallback>
        </mc:AlternateContent>
      </w:r>
      <w:r>
        <w:rPr>
          <w:sz w:val="28"/>
        </w:rPr>
        <mc:AlternateContent>
          <mc:Choice Requires="wps">
            <w:drawing>
              <wp:anchor distT="0" distB="0" distL="114300" distR="114300" simplePos="0" relativeHeight="251720704" behindDoc="0" locked="0" layoutInCell="1" allowOverlap="1">
                <wp:simplePos x="0" y="0"/>
                <wp:positionH relativeFrom="column">
                  <wp:posOffset>590550</wp:posOffset>
                </wp:positionH>
                <wp:positionV relativeFrom="paragraph">
                  <wp:posOffset>156210</wp:posOffset>
                </wp:positionV>
                <wp:extent cx="3441700" cy="10160"/>
                <wp:effectExtent l="0" t="57150" r="45085" b="6667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3441457" cy="9971"/>
                        </a:xfrm>
                        <a:prstGeom prst="line">
                          <a:avLst/>
                        </a:prstGeom>
                        <a:noFill/>
                        <a:ln w="1270">
                          <a:solidFill>
                            <a:srgbClr val="000000"/>
                          </a:solidFill>
                          <a:round/>
                          <a:headEnd type="stealth" w="sm" len="sm"/>
                          <a:tailEnd type="stealth" w="sm" len="sm"/>
                        </a:ln>
                      </wps:spPr>
                      <wps:bodyPr/>
                    </wps:wsp>
                  </a:graphicData>
                </a:graphic>
              </wp:anchor>
            </w:drawing>
          </mc:Choice>
          <mc:Fallback>
            <w:pict>
              <v:line id="_x0000_s1026" o:spid="_x0000_s1026" o:spt="20" style="position:absolute;left:0pt;margin-left:46.5pt;margin-top:12.3pt;height:0.8pt;width:271pt;z-index:251720704;mso-width-relative:page;mso-height-relative:page;" filled="f" stroked="t" coordsize="21600,21600" o:gfxdata="UEsFBgAAAAAAAAAAAAAAAAAAAAAAAFBLAwQKAAAAAACHTuJAAAAAAAAAAAAAAAAABAAAAGRycy9Q&#10;SwMEFAAAAAgAh07iQLPWTLPZAAAACAEAAA8AAABkcnMvZG93bnJldi54bWxNj0tPwzAQhO9I/Adr&#10;K3FB1GkCVpvGqXiIGxzacuHmxpuHGq/T2H3Ar2c5wXFnRrPfFKuL68UJx9B50jCbJiCQKm87ajR8&#10;bF/v5iBCNGRN7wk1fGGAVXl9VZjc+jOt8bSJjeASCrnR0MY45FKGqkVnwtQPSOzVfnQm8jk20o7m&#10;zOWul2mSKOlMR/yhNQM+t1jtN0enITusH5t5ndzWi8/9y9v70/dB0Vbrm8ksWYKIeIl/YfjFZ3Qo&#10;mWnnj2SD6DUsMp4SNaT3CgT7KntgYceCSkGWhfw/oPwBUEsDBBQAAAAIAIdO4kBfCLXf7gEAALgD&#10;AAAOAAAAZHJzL2Uyb0RvYy54bWytU8FuEzEQvSPxD5bvZJMQCF1l00NKuRSI1PYDJrY3a2F7LNvJ&#10;Jj/BDyBxgxNH7vwN5TM6dtNA4YIQexitPW/ezLwZz0531rCtClGja/hoMORMOYFSu3XDr6/On7zg&#10;LCZwEgw61fC9ivx0/vjRrPe1GmOHRqrAiMTFuvcN71LydVVF0SkLcYBeOXK2GCwkOoZ1JQP0xG5N&#10;NR4On1c9BukDChUj3Z7dOfm88LetEult20aVmGk41ZaKDcWusq3mM6jXAXynxaEM+IcqLGhHSY9U&#10;Z5CAbYL+g8pqETBimwYCbYVtq4UqPVA3o+Fv3Vx24FXphcSJ/ihT/H+04s12GZiWDZ9y5sDSiG4+&#10;fP3+/tOPbx/J3nz5zKZZpN7HmrALtwy5TbFzl/4CxbvIHC46cGtVir3ae2JIYaNyUPUgKh+ip2yr&#10;/jVKgsEmYRFt1wabWUkOtiuz2R9no3aJCbp8OpmMJs+oSEG+k5PpqCSA+j7Wh5heKbQs/zTcaJeV&#10;gxq2FzHlWqC+h+Rrh+famDJ941hPqzueDktARKNldmZYDOvVwgS2hbw/5TvkfQALuHGykHUK5Esn&#10;WSpCxKTApI7nBNFyZhQ9Evop0ATa/BWUSjfuoGYW8G4aK5T7ZcidZWFpPUqPh1XO+/fruaB+Prj5&#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PWTLPZAAAACAEAAA8AAAAAAAAAAQAgAAAAOAAAAGRy&#10;cy9kb3ducmV2LnhtbFBLAQIUABQAAAAIAIdO4kBfCLXf7gEAALgDAAAOAAAAAAAAAAEAIAAAAD4B&#10;AABkcnMvZTJvRG9jLnhtbFBLBQYAAAAABgAGAFkBAACeBQAAAAA=&#10;">
                <v:fill on="f" focussize="0,0"/>
                <v:stroke weight="0.1pt" color="#000000" joinstyle="round" startarrow="classic" startarrowwidth="narrow" startarrowlength="short" endarrow="classic" endarrowwidth="narrow" endarrowlength="short"/>
                <v:imagedata o:title=""/>
                <o:lock v:ext="edit" aspectratio="f"/>
              </v:line>
            </w:pict>
          </mc:Fallback>
        </mc:AlternateContent>
      </w:r>
    </w:p>
    <w:p>
      <w:pPr>
        <w:rPr>
          <w:sz w:val="28"/>
          <w:szCs w:val="36"/>
        </w:rPr>
      </w:pPr>
      <w:r>
        <w:rPr>
          <w:sz w:val="28"/>
        </w:rPr>
        <mc:AlternateContent>
          <mc:Choice Requires="wps">
            <w:drawing>
              <wp:anchor distT="0" distB="0" distL="114300" distR="114300" simplePos="0" relativeHeight="251719680" behindDoc="0" locked="0" layoutInCell="1" allowOverlap="1">
                <wp:simplePos x="0" y="0"/>
                <wp:positionH relativeFrom="column">
                  <wp:posOffset>548640</wp:posOffset>
                </wp:positionH>
                <wp:positionV relativeFrom="paragraph">
                  <wp:posOffset>120015</wp:posOffset>
                </wp:positionV>
                <wp:extent cx="809625" cy="6985"/>
                <wp:effectExtent l="0" t="57150" r="29210" b="6985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809409" cy="6836"/>
                        </a:xfrm>
                        <a:prstGeom prst="line">
                          <a:avLst/>
                        </a:prstGeom>
                        <a:noFill/>
                        <a:ln w="1270">
                          <a:solidFill>
                            <a:srgbClr val="000000"/>
                          </a:solidFill>
                          <a:round/>
                          <a:headEnd type="stealth" w="sm" len="sm"/>
                          <a:tailEnd type="stealth" w="sm" len="sm"/>
                        </a:ln>
                      </wps:spPr>
                      <wps:bodyPr/>
                    </wps:wsp>
                  </a:graphicData>
                </a:graphic>
              </wp:anchor>
            </w:drawing>
          </mc:Choice>
          <mc:Fallback>
            <w:pict>
              <v:line id="_x0000_s1026" o:spid="_x0000_s1026" o:spt="20" style="position:absolute;left:0pt;margin-left:43.2pt;margin-top:9.45pt;height:0.55pt;width:63.75pt;z-index:251719680;mso-width-relative:page;mso-height-relative:page;" filled="f" stroked="t" coordsize="21600,21600" o:gfxdata="UEsFBgAAAAAAAAAAAAAAAAAAAAAAAFBLAwQKAAAAAACHTuJAAAAAAAAAAAAAAAAABAAAAGRycy9Q&#10;SwMEFAAAAAgAh07iQD8g3JnYAAAACAEAAA8AAABkcnMvZG93bnJldi54bWxNj0tPwzAQhO9I/Adr&#10;K3FB1E6LojSNU/EQNzi05cLNjTcPNV6nsfuAX89yKrfZndHst8Xq4npxwjF0njQkUwUCqfK2o0bD&#10;5/btIQMRoiFrek+o4RsDrMrbm8Lk1p9pjadNbASXUMiNhjbGIZcyVC06E6Z+QGKv9qMzkcexkXY0&#10;Zy53vZwplUpnOuILrRnwpcVqvzk6DfPD+qnJanVfL772r+8fzz+HlLZa300StQQR8RKvYfjDZ3Qo&#10;mWnnj2SD6DVk6SMneZ8tQLA/S+YsdiyUAlkW8v8D5S9QSwMEFAAAAAgAh07iQJWcqPnuAQAAtwMA&#10;AA4AAABkcnMvZTJvRG9jLnhtbK1TwW4TMRC9I/EPlu9ktwGFdJVNDynlUiBSywdMbG/WwvZYtpNN&#10;foIfQOIGJ4698zeUz2DspqHABSH2MFp7np/nvRnPznbWsK0KUaNr+cmo5kw5gVK7dcvfXl88mXIW&#10;EzgJBp1q+V5FfjZ//Gg2+EaNsUcjVWBE4mIz+Jb3KfmmqqLolYU4Qq8cJTsMFhItw7qSAQZit6Ya&#10;1/WkGjBIH1CoGGn3/C7J54W/65RIb7ouqsRMy6m2VGIocZVjNZ9Bsw7gey0OZcA/VGFBO7r0SHUO&#10;Cdgm6D+orBYBI3ZpJNBW2HVaqKKB1JzUv6m56sGrooXMif5oU/x/tOL1dhmYli2fcObAUotuP9x8&#10;e//p+9ePFG+/fGaTbNLgY0PYhVuGLFPs3JW/RPEuMoeLHtxalWKv954YUtiofKj65VReRE+3rYZX&#10;KAkGm4TFtF0XbGYlO9iu9GZ/7I3aJSZoc1qfPqtPOROUmkyflqIqaO6P+hDTS4WW5Z+WG+2ycdDA&#10;9jKmXAo095C87fBCG1OabxwbaHLHz+tyIKLRMiczLIb1amEC20Ien/IVXZR5CAu4cbKQ9QrkCydZ&#10;Kj7EpMCknucLouXMKHoj9FOgCbT5KyiVbtzBzOzfXTNWKPfLkJVlX2k6isbDJOfxe7guqJ/vbf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yDcmdgAAAAIAQAADwAAAAAAAAABACAAAAA4AAAAZHJz&#10;L2Rvd25yZXYueG1sUEsBAhQAFAAAAAgAh07iQJWcqPnuAQAAtwMAAA4AAAAAAAAAAQAgAAAAPQEA&#10;AGRycy9lMm9Eb2MueG1sUEsFBgAAAAAGAAYAWQEAAJ0FAAAAAA==&#10;">
                <v:fill on="f" focussize="0,0"/>
                <v:stroke weight="0.1pt" color="#000000" joinstyle="round" startarrow="classic" startarrowwidth="narrow" startarrowlength="short" endarrow="classic" endarrowwidth="narrow" endarrowlength="short"/>
                <v:imagedata o:title=""/>
                <o:lock v:ext="edit" aspectratio="f"/>
              </v:lin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1360170</wp:posOffset>
                </wp:positionH>
                <wp:positionV relativeFrom="paragraph">
                  <wp:posOffset>103505</wp:posOffset>
                </wp:positionV>
                <wp:extent cx="0" cy="386080"/>
                <wp:effectExtent l="4445" t="0" r="14605" b="13970"/>
                <wp:wrapNone/>
                <wp:docPr id="33" name="直接连接符 33"/>
                <wp:cNvGraphicFramePr/>
                <a:graphic xmlns:a="http://schemas.openxmlformats.org/drawingml/2006/main">
                  <a:graphicData uri="http://schemas.microsoft.com/office/word/2010/wordprocessingShape">
                    <wps:wsp>
                      <wps:cNvCnPr/>
                      <wps:spPr>
                        <a:xfrm flipV="true">
                          <a:off x="0" y="0"/>
                          <a:ext cx="0" cy="386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7.1pt;margin-top:8.15pt;height:30.4pt;width:0pt;z-index:251701248;mso-width-relative:page;mso-height-relative:page;" filled="f" stroked="t" coordsize="21600,21600" o:gfxdata="UEsFBgAAAAAAAAAAAAAAAAAAAAAAAFBLAwQKAAAAAACHTuJAAAAAAAAAAAAAAAAABAAAAGRycy9Q&#10;SwMEFAAAAAgAh07iQCrxq07VAAAACQEAAA8AAABkcnMvZG93bnJldi54bWxNj8FOwzAMhu9IvENk&#10;JG4saYc2KE0nhIALEhKj2zltTFuROFWTdePtMeIAR/v/9PtzuTl5J2ac4hBIQ7ZQIJDaYAfqNNTv&#10;T1c3IGIyZI0LhBq+MMKmOj8rTWHDkd5w3qZOcAnFwmjoUxoLKWPbozdxEUYkzj7C5E3iceqkncyR&#10;y72TuVIr6c1AfKE3Iz702H5uD17D/f7lcfk6Nz44e9vVO+tr9ZxrfXmRqTsQCU/pD4YffVaHip2a&#10;cCAbhdOQZ9c5oxysliAY+F00GtbrDGRVyv8fVN9QSwMEFAAAAAgAh07iQKsV2irHAQAAWgMAAA4A&#10;AABkcnMvZTJvRG9jLnhtbK1TS44TMRDdI3EHy3vSPYlmFFrpzGKiYYMgEp+947a7LfmnKk86uQQX&#10;QGIHK5bsuQ0zx6DsDuG3Q/SiZFc9v6pXVb26PjjL9grQBN/yi1nNmfIydMb3LX/z+vbJkjNMwnfC&#10;Bq9aflTIr9ePH63G2Kh5GILtFDAi8diMseVDSrGpKpSDcgJnISpPQR3AiURX6KsOxEjszlbzur6q&#10;xgBdhCAVInk3U5CvC7/WSqaXWqNKzLacakvFQrG7bKv1SjQ9iDgYeSpD/EMVThhPSc9UG5EEuwPz&#10;F5UzEgIGnWYyuCpobaQqGkjNRf2HmleDiKpooeZgPLcJ/x+tfLHfAjNdyxcLzrxwNKP791++vfv4&#10;8PUD2fvPnxhFqE1jxIbQN34LpxvGLWTNBw2OaWvi25YnuMsVi4aksUPp8/HcZ3VITE5OSd7F8qpe&#10;lhFUE0l+FwHTMxUcy4eWW+MnPrF/jokSE/QHJMN9uDXWlilaz8aWP72cX3ImBe2StiLR0UVSh77n&#10;TNiellQmKBVisKbLrzMPQr+7scD2Ii9K+bJoyvYbLKfeCBwmXAmdYNYTOvdo6ko+7UJ3LM0qfhpg&#10;4TstW96QX+/l9c9fY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KvGrTtUAAAAJAQAADwAAAAAA&#10;AAABACAAAAA4AAAAZHJzL2Rvd25yZXYueG1sUEsBAhQAFAAAAAgAh07iQKsV2irHAQAAWgMAAA4A&#10;AAAAAAAAAQAgAAAAOgEAAGRycy9lMm9Eb2MueG1sUEsFBgAAAAAGAAYAWQEAAHM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8656" behindDoc="0" locked="0" layoutInCell="1" allowOverlap="1">
                <wp:simplePos x="0" y="0"/>
                <wp:positionH relativeFrom="column">
                  <wp:posOffset>2075180</wp:posOffset>
                </wp:positionH>
                <wp:positionV relativeFrom="paragraph">
                  <wp:posOffset>102870</wp:posOffset>
                </wp:positionV>
                <wp:extent cx="487680" cy="24638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487680" cy="246380"/>
                        </a:xfrm>
                        <a:prstGeom prst="rect">
                          <a:avLst/>
                        </a:prstGeom>
                        <a:noFill/>
                        <a:ln w="6350">
                          <a:noFill/>
                        </a:ln>
                        <a:effectLst/>
                      </wps:spPr>
                      <wps:txbx>
                        <w:txbxContent>
                          <w:p>
                            <w:pPr>
                              <w:rPr>
                                <w:color w:val="000000" w:themeColor="text1"/>
                                <w14:textFill>
                                  <w14:solidFill>
                                    <w14:schemeClr w14:val="tx1"/>
                                  </w14:solidFill>
                                </w14:textFill>
                              </w:rPr>
                            </w:pPr>
                            <w:r>
                              <w:rPr>
                                <w:color w:val="000000" w:themeColor="text1"/>
                                <w14:textFill>
                                  <w14:solidFill>
                                    <w14:schemeClr w14:val="tx1"/>
                                  </w14:solidFill>
                                </w14:textFill>
                              </w:rPr>
                              <w:t>45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3.4pt;margin-top:8.1pt;height:19.4pt;width:38.4pt;z-index:251718656;mso-width-relative:page;mso-height-relative:page;" filled="f" stroked="f" coordsize="21600,21600" o:gfxdata="UEsFBgAAAAAAAAAAAAAAAAAAAAAAAFBLAwQKAAAAAACHTuJAAAAAAAAAAAAAAAAABAAAAGRycy9Q&#10;SwMEFAAAAAgAh07iQGv9p2jaAAAACQEAAA8AAABkcnMvZG93bnJldi54bWxNj81OwzAQhO9IvIO1&#10;lbhRuymJqhCnQpEqJASHll64beJtEjVeh9j9gafHnOA4mtHMN8X6agdxpsn3jjUs5goEceNMz62G&#10;/fvmfgXCB2SDg2PS8EUe1uXtTYG5cRfe0nkXWhFL2OeooQthzKX0TUcW/dyNxNE7uMliiHJqpZnw&#10;EsvtIBOlMmmx57jQ4UhVR81xd7IaXqrNG27rxK6+h+r59fA0fu4/Uq3vZgv1CCLQNfyF4Rc/okMZ&#10;mWp3YuPFoGGZZBE9RCNLQMTAg1pmIGoNaapAloX8/6D8AVBLAwQUAAAACACHTuJAieyHgioCAAA3&#10;BAAADgAAAGRycy9lMm9Eb2MueG1srVPNjtMwEL4j8Q6W7zRtt+2Wqumq7KoIacWuVBBn17GbSLbH&#10;2G6T8gDwBnviwp3n6nMwdtJuBZwQF2fG32T+vs/zm0YrshfOV2ByOuj1KRGGQ1GZbU4/fli9mlLi&#10;AzMFU2BETg/C05vFyxfz2s7EEEpQhXAEkxg/q21OyxDsLMs8L4VmvgdWGAQlOM0Cum6bFY7VmF2r&#10;bNjvT7IaXGEdcOE93t61IF2k/FIKHh6k9CIQlVPsLaTTpXMTz2wxZ7OtY7aseNcG+4cuNKsMFj2n&#10;umOBkZ2r/kilK+7Agww9DjoDKSsu0gw4zaD/2zTrklmRZsHleHtek/9/afn7/aMjVZHTMSWGaaTo&#10;+PTt+P3n8cdXMo7rqa2fYdTaYlxo3kCT0+B24gR5vI+DN9Lp+MWRCIbgrg/n/YomEI6Xo+n1ZIoI&#10;R2g4mlyhjQWy55+t8+GtAE2ikVOH9KWtsv29D23oKSTWMrCqlEoUKkPqnE6uxv30wxnB5MrEWJHE&#10;0KWJM7WNRys0m6YbdAPFAed00ArFW76qsJV75sMjc6gM7B7VHh7wkAqwJHQWJSW4L3+7j/FIGKKU&#10;1Ki0nPrPO+YEJeqdQSpfD0ajKM3kjMbXQ3TcJbK5RMxO3wKKeYDvyvJkxvigTqZ0oD/ho1jGqpIp&#10;j4WY4VgfiTuZtwG9DsTHxcVyefZRmJaFe7O2vKO63fVyF0BWiYa4tXZVSF90UJ2JyO4lRflf+inq&#10;+b0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r/ado2gAAAAkBAAAPAAAAAAAAAAEAIAAAADgA&#10;AABkcnMvZG93bnJldi54bWxQSwECFAAUAAAACACHTuJAieyHgioCAAA3BAAADgAAAAAAAAABACAA&#10;AAA/AQAAZHJzL2Uyb0RvYy54bWxQSwUGAAAAAAYABgBZAQAA2wUAAAAA&#10;">
                <v:fill on="f" focussize="0,0"/>
                <v:stroke on="f" weight="0.5pt"/>
                <v:imagedata o:title=""/>
                <o:lock v:ext="edit" aspectratio="f"/>
                <v:textbox>
                  <w:txbxContent>
                    <w:p>
                      <w:pPr>
                        <w:rPr>
                          <w:color w:val="000000" w:themeColor="text1"/>
                          <w14:textFill>
                            <w14:solidFill>
                              <w14:schemeClr w14:val="tx1"/>
                            </w14:solidFill>
                          </w14:textFill>
                        </w:rPr>
                      </w:pPr>
                      <w:r>
                        <w:rPr>
                          <w:color w:val="000000" w:themeColor="text1"/>
                          <w14:textFill>
                            <w14:solidFill>
                              <w14:schemeClr w14:val="tx1"/>
                            </w14:solidFill>
                          </w14:textFill>
                        </w:rPr>
                        <w:t>45</w:t>
                      </w:r>
                    </w:p>
                  </w:txbxContent>
                </v:textbox>
              </v:shape>
            </w:pict>
          </mc:Fallback>
        </mc:AlternateContent>
      </w:r>
    </w:p>
    <w:p>
      <w:pPr>
        <w:rPr>
          <w:sz w:val="28"/>
          <w:szCs w:val="36"/>
        </w:rPr>
      </w:pPr>
      <w:r>
        <w:rPr>
          <w:sz w:val="28"/>
        </w:rPr>
        <mc:AlternateContent>
          <mc:Choice Requires="wps">
            <w:drawing>
              <wp:anchor distT="0" distB="0" distL="114300" distR="114300" simplePos="0" relativeHeight="251697152" behindDoc="0" locked="0" layoutInCell="1" allowOverlap="1">
                <wp:simplePos x="0" y="0"/>
                <wp:positionH relativeFrom="column">
                  <wp:posOffset>1307465</wp:posOffset>
                </wp:positionH>
                <wp:positionV relativeFrom="paragraph">
                  <wp:posOffset>102870</wp:posOffset>
                </wp:positionV>
                <wp:extent cx="2438400" cy="1990725"/>
                <wp:effectExtent l="0" t="0" r="19050" b="28575"/>
                <wp:wrapNone/>
                <wp:docPr id="52" name="文本框 52"/>
                <wp:cNvGraphicFramePr/>
                <a:graphic xmlns:a="http://schemas.openxmlformats.org/drawingml/2006/main">
                  <a:graphicData uri="http://schemas.microsoft.com/office/word/2010/wordprocessingShape">
                    <wps:wsp>
                      <wps:cNvSpPr txBox="true"/>
                      <wps:spPr>
                        <a:xfrm>
                          <a:off x="0" y="0"/>
                          <a:ext cx="2438400" cy="1990725"/>
                        </a:xfrm>
                        <a:prstGeom prst="rect">
                          <a:avLst/>
                        </a:prstGeom>
                        <a:noFill/>
                        <a:ln w="12700"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案卷题名</w:t>
                            </w:r>
                          </w:p>
                          <w:p>
                            <w:pPr>
                              <w:rPr>
                                <w:color w:val="FF0000"/>
                                <w:sz w:val="18"/>
                                <w:szCs w:val="18"/>
                              </w:rPr>
                            </w:pPr>
                          </w:p>
                          <w:p>
                            <w:pPr>
                              <w:jc w:val="center"/>
                              <w:rPr>
                                <w:color w:val="FF0000"/>
                                <w:sz w:val="18"/>
                                <w:szCs w:val="18"/>
                              </w:rPr>
                            </w:pPr>
                            <w:r>
                              <w:rPr>
                                <w:rFonts w:hint="eastAsia"/>
                                <w:color w:val="FF0000"/>
                                <w:sz w:val="18"/>
                                <w:szCs w:val="18"/>
                              </w:rPr>
                              <w:t>项目名称</w:t>
                            </w:r>
                          </w:p>
                          <w:p>
                            <w:pPr>
                              <w:jc w:val="center"/>
                              <w:rPr>
                                <w:color w:val="FF0000"/>
                                <w:sz w:val="18"/>
                                <w:szCs w:val="18"/>
                              </w:rPr>
                            </w:pPr>
                            <w:r>
                              <w:rPr>
                                <w:rFonts w:hint="eastAsia"/>
                                <w:color w:val="FF0000"/>
                                <w:sz w:val="18"/>
                                <w:szCs w:val="18"/>
                              </w:rPr>
                              <w:t>子课题名称</w:t>
                            </w:r>
                          </w:p>
                          <w:p>
                            <w:pPr>
                              <w:jc w:val="center"/>
                              <w:rPr>
                                <w:color w:val="FF0000"/>
                                <w:sz w:val="18"/>
                                <w:szCs w:val="18"/>
                              </w:rPr>
                            </w:pPr>
                            <w:r>
                              <w:rPr>
                                <w:rFonts w:hint="eastAsia"/>
                                <w:b/>
                                <w:color w:val="FF0000"/>
                                <w:sz w:val="18"/>
                                <w:szCs w:val="18"/>
                              </w:rPr>
                              <w:t>立项阶段XXX文件</w:t>
                            </w:r>
                          </w:p>
                          <w:p>
                            <w:pPr>
                              <w:rPr>
                                <w:sz w:val="18"/>
                                <w:szCs w:val="18"/>
                              </w:rPr>
                            </w:pPr>
                          </w:p>
                          <w:p>
                            <w:pPr>
                              <w:rPr>
                                <w:sz w:val="18"/>
                                <w:szCs w:val="18"/>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2.95pt;margin-top:8.1pt;height:156.75pt;width:192pt;z-index:251697152;mso-width-relative:page;mso-height-relative:page;" filled="f" stroked="t" coordsize="21600,21600" o:gfxdata="UEsFBgAAAAAAAAAAAAAAAAAAAAAAAFBLAwQKAAAAAACHTuJAAAAAAAAAAAAAAAAABAAAAGRycy9Q&#10;SwMEFAAAAAgAh07iQMkEXCHaAAAACgEAAA8AAABkcnMvZG93bnJldi54bWxNj8tOwzAQRfdI/IM1&#10;SOyo3aC0TYhTISRghQQNUsXOjadJhB/Bdtvw952uYDlzj+6cqdaTNeyIIQ7eSZjPBDB0rdeD6yR8&#10;Ns93K2AxKaeV8Q4l/GKEdX19ValS+5P7wOMmdYxKXCyVhD6lseQ8tj1aFWd+REfZ3gerEo2h4zqo&#10;E5VbwzMhFtyqwdGFXo341GP7vTlYCV/43uQ/Yb9tknl5NFP7+rYct1Le3szFA7CEU/qD4aJP6lCT&#10;084fnI7MSMhEXhBKwSIDRkC+Kmixk3CfFUvgdcX/v1CfAVBLAwQUAAAACACHTuJADFtG418CAACd&#10;BAAADgAAAGRycy9lMm9Eb2MueG1srVTNbhMxEL4j8Q6W73Q324SmUTdVSBSEVNFKBXF2vHZ2Jdtj&#10;bCe74QHgDThx4c5z9TkYezdp+TkhcnA8M5/n55uZvbrutCJ74XwDpqSjs5wSYThUjdmW9P279Ysp&#10;JT4wUzEFRpT0IDy9nj9/dtXamSigBlUJR9CJ8bPWlrQOwc6yzPNaaObPwAqDRglOs4Ci22aVYy16&#10;1yor8vxl1oKrrAMuvEftqjfSefIvpeDhVkovAlElxdxCOl06N/HM5ldstnXM1g0f0mD/kIVmjcGg&#10;J1crFhjZueYPV7rhDjzIcMZBZyBlw0WqAasZ5b9Vc18zK1ItSI63J5r8/3PL3+7vHGmqkk4KSgzT&#10;2KOHr18evv14+P6ZoA4Jaq2fIe7eIjJ0r6AraXA7cTR51MfSO+l0/MeiCEKQ7cOJYdEFwlFZjM+n&#10;4xxNHG2jy8v8ophEP9njc+t8eC1Ak3gpqcMWJmbZ/saHHnqExGgG1o1SqY3KkBa9FhcpgLZYlDfb&#10;9NiDaqoIjE+8226WypE9w6E4n05W00UPqlkleu0kx9+Q2ABPSf7iJ6axYr7un/iDX0EY3iiD8Mhb&#10;T068hW7TDWRuoDoglw76cfSWrxv0dcN8uGMO5w8Jwp0Kt3hIBVgUDDdKanCf/qaPeBwLtFLS4jxj&#10;7R93zAlK1BuDA3M5Go/jAiRhPLkoUHBPLZunFrPTS0B2Rri9lqdrxAd1vEoH+gOu3iJGlUx5DMQM&#10;x/g4HMfrMqA0GHGFuVgsTjKOv2XhxtxbPoxT383FLoBsUqMjaz1VA5m4A6kLw77GJXsqJ9TjV2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MkEXCHaAAAACgEAAA8AAAAAAAAAAQAgAAAAOAAAAGRy&#10;cy9kb3ducmV2LnhtbFBLAQIUABQAAAAIAIdO4kAMW0bjXwIAAJ0EAAAOAAAAAAAAAAEAIAAAAD8B&#10;AABkcnMvZTJvRG9jLnhtbFBLBQYAAAAABgAGAFkBAAAQBgAAAAA=&#10;">
                <v:fill on="f" focussize="0,0"/>
                <v:stroke weight="1pt" color="#385D8A [3204]" joinstyle="round" dashstyle="1 1"/>
                <v:imagedata o:title=""/>
                <o:lock v:ext="edit" aspectratio="f"/>
                <v:textbox>
                  <w:txbxContent>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案卷题名</w:t>
                      </w:r>
                    </w:p>
                    <w:p>
                      <w:pPr>
                        <w:rPr>
                          <w:color w:val="FF0000"/>
                          <w:sz w:val="18"/>
                          <w:szCs w:val="18"/>
                        </w:rPr>
                      </w:pPr>
                    </w:p>
                    <w:p>
                      <w:pPr>
                        <w:jc w:val="center"/>
                        <w:rPr>
                          <w:color w:val="FF0000"/>
                          <w:sz w:val="18"/>
                          <w:szCs w:val="18"/>
                        </w:rPr>
                      </w:pPr>
                      <w:r>
                        <w:rPr>
                          <w:rFonts w:hint="eastAsia"/>
                          <w:color w:val="FF0000"/>
                          <w:sz w:val="18"/>
                          <w:szCs w:val="18"/>
                        </w:rPr>
                        <w:t>项目名称</w:t>
                      </w:r>
                    </w:p>
                    <w:p>
                      <w:pPr>
                        <w:jc w:val="center"/>
                        <w:rPr>
                          <w:color w:val="FF0000"/>
                          <w:sz w:val="18"/>
                          <w:szCs w:val="18"/>
                        </w:rPr>
                      </w:pPr>
                      <w:r>
                        <w:rPr>
                          <w:rFonts w:hint="eastAsia"/>
                          <w:color w:val="FF0000"/>
                          <w:sz w:val="18"/>
                          <w:szCs w:val="18"/>
                        </w:rPr>
                        <w:t>子课题名称</w:t>
                      </w:r>
                    </w:p>
                    <w:p>
                      <w:pPr>
                        <w:jc w:val="center"/>
                        <w:rPr>
                          <w:color w:val="FF0000"/>
                          <w:sz w:val="18"/>
                          <w:szCs w:val="18"/>
                        </w:rPr>
                      </w:pPr>
                      <w:r>
                        <w:rPr>
                          <w:rFonts w:hint="eastAsia"/>
                          <w:b/>
                          <w:color w:val="FF0000"/>
                          <w:sz w:val="18"/>
                          <w:szCs w:val="18"/>
                        </w:rPr>
                        <w:t>立项阶段XXX文件</w:t>
                      </w:r>
                    </w:p>
                    <w:p>
                      <w:pPr>
                        <w:rPr>
                          <w:sz w:val="18"/>
                          <w:szCs w:val="18"/>
                        </w:rPr>
                      </w:pPr>
                    </w:p>
                    <w:p>
                      <w:pPr>
                        <w:rPr>
                          <w:sz w:val="18"/>
                          <w:szCs w:val="18"/>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1391920</wp:posOffset>
                </wp:positionH>
                <wp:positionV relativeFrom="paragraph">
                  <wp:posOffset>93980</wp:posOffset>
                </wp:positionV>
                <wp:extent cx="584200" cy="635"/>
                <wp:effectExtent l="0" t="0" r="0" b="0"/>
                <wp:wrapNone/>
                <wp:docPr id="35" name="直接连接符 35"/>
                <wp:cNvGraphicFramePr/>
                <a:graphic xmlns:a="http://schemas.openxmlformats.org/drawingml/2006/main">
                  <a:graphicData uri="http://schemas.microsoft.com/office/word/2010/wordprocessingShape">
                    <wps:wsp>
                      <wps:cNvCnPr/>
                      <wps:spPr>
                        <a:xfrm flipV="true">
                          <a:off x="0" y="0"/>
                          <a:ext cx="58420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9.6pt;margin-top:7.4pt;height:0.05pt;width:46pt;z-index:251702272;mso-width-relative:page;mso-height-relative:page;" filled="f" stroked="t" coordsize="21600,21600" o:gfxdata="UEsFBgAAAAAAAAAAAAAAAAAAAAAAAFBLAwQKAAAAAACHTuJAAAAAAAAAAAAAAAAABAAAAGRycy9Q&#10;SwMEFAAAAAgAh07iQHV+9rfVAAAACQEAAA8AAABkcnMvZG93bnJldi54bWxNj8FOwzAQRO9I/IO1&#10;SNyo7RQhEuJUCAEXJCRK4OzE2yRqvI5iNy1/z/YEx515mp0pNyc/igXnOAQyoFcKBFIb3ECdgfrz&#10;5eYeREyWnB0DoYEfjLCpLi9KW7hwpA9ctqkTHEKxsAb6lKZCytj26G1chQmJvV2YvU18zp10sz1y&#10;uB9lptSd9HYg/tDbCZ96bPfbgzfw+P32vH5fGh9Gl3f1l/O1es2Mub7S6gFEwlP6g+Fcn6tDxZ2a&#10;cCAXxWgg03nGKBu3PIGBtdYsNGchB1mV8v+C6hdQSwMEFAAAAAgAh07iQFIEIRzJAQAAXAMAAA4A&#10;AABkcnMvZTJvRG9jLnhtbK1TzW4TMRC+I/UdLN+bTQOp2lU2PTQqFwSR+LlPvPauJf/J42aTl+AF&#10;kLjBiSN33qblMRh700DLDbGHke35/M18n2cXVztr2FZG1N41/Gwy5Uw64Vvtuoa/f3dzesEZJnAt&#10;GO9kw/cS+dXy5NliCLWc+d6bVkZGJA7rITS8TynUVYWilxZw4oN0lFQ+Wki0jV3VRhiI3ZpqNp2e&#10;V4OPbYheSEQ6XY1Jviz8SkmR3iiFMjHTcOotlRhL3ORYLRdQdxFCr8WhDfiHLixoR0WPVCtIwG6j&#10;/ovKahE9epUmwtvKK6WFLBpIzdn0iZq3PQRZtJA5GI424f+jFa+368h02/Dnc84cWHqj+0/f7z5+&#10;+fnjM8X7b18ZZcimIWBN6Gu3jocdhnXMmncqWqaMDh8anuJt7hhqksZ2xef90We5S0zQ4fziBb0d&#10;Z4JS5yN7NdLkmyFieim9ZXnRcKPdyAjbV5ioNEEfIBnu/I02pryjcWxo+OV8RlIE0DQpA4mWNpA+&#10;dB1nYDoaU5Fi6RG90W2+nXkwdptrE9kW8qiUL8umao9gufQKsB9xJXWAGUfo7NLoS15tfLsvdpVz&#10;esLCdxi3PCN/7svt3z/F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1fva31QAAAAkBAAAPAAAA&#10;AAAAAAEAIAAAADgAAABkcnMvZG93bnJldi54bWxQSwECFAAUAAAACACHTuJAUgQhHMkBAABcAwAA&#10;DgAAAAAAAAABACAAAAA6AQAAZHJzL2Uyb0RvYy54bWxQSwUGAAAAAAYABgBZAQAAdQUAAAAA&#10;">
                <v:fill on="f" focussize="0,0"/>
                <v:stroke color="#000000 [3213]" joinstyle="round"/>
                <v:imagedata o:title=""/>
                <o:lock v:ext="edit" aspectratio="f"/>
              </v:line>
            </w:pict>
          </mc:Fallback>
        </mc:AlternateContent>
      </w:r>
    </w:p>
    <w:p>
      <w:pPr>
        <w:rPr>
          <w:sz w:val="28"/>
          <w:szCs w:val="36"/>
        </w:rPr>
      </w:pPr>
    </w:p>
    <w:p>
      <w:pPr>
        <w:rPr>
          <w:rFonts w:ascii="黑体" w:hAnsi="黑体" w:eastAsia="黑体"/>
          <w:sz w:val="28"/>
          <w:szCs w:val="36"/>
        </w:rPr>
      </w:pPr>
    </w:p>
    <w:p>
      <w:pPr>
        <w:rPr>
          <w:sz w:val="28"/>
          <w:szCs w:val="36"/>
        </w:rPr>
      </w:pPr>
    </w:p>
    <w:p>
      <w:pPr>
        <w:rPr>
          <w:sz w:val="28"/>
          <w:szCs w:val="36"/>
        </w:rPr>
      </w:pPr>
    </w:p>
    <w:p>
      <w:pPr>
        <w:rPr>
          <w:sz w:val="28"/>
          <w:szCs w:val="36"/>
        </w:rPr>
      </w:pPr>
      <w:r>
        <w:rPr>
          <w:sz w:val="28"/>
        </w:rPr>
        <mc:AlternateContent>
          <mc:Choice Requires="wps">
            <w:drawing>
              <wp:anchor distT="0" distB="0" distL="114300" distR="114300" simplePos="0" relativeHeight="251691008" behindDoc="0" locked="0" layoutInCell="1" allowOverlap="1">
                <wp:simplePos x="0" y="0"/>
                <wp:positionH relativeFrom="column">
                  <wp:posOffset>1056640</wp:posOffset>
                </wp:positionH>
                <wp:positionV relativeFrom="paragraph">
                  <wp:posOffset>394970</wp:posOffset>
                </wp:positionV>
                <wp:extent cx="2305050" cy="138049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2305050" cy="138022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rPr>
                                <w:rFonts w:ascii="黑体" w:hAnsi="黑体" w:eastAsia="黑体"/>
                                <w:b/>
                                <w:color w:val="000000" w:themeColor="text1"/>
                                <w:sz w:val="20"/>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立卷单位</w:t>
                            </w:r>
                            <w:r>
                              <w:rPr>
                                <w:rFonts w:hint="eastAsia" w:ascii="黑体" w:hAnsi="黑体" w:eastAsia="黑体"/>
                                <w:b/>
                                <w:color w:val="000000" w:themeColor="text1"/>
                                <w:sz w:val="20"/>
                                <w14:textFill>
                                  <w14:solidFill>
                                    <w14:schemeClr w14:val="tx1"/>
                                  </w14:solidFill>
                                </w14:textFill>
                              </w:rPr>
                              <w:t xml:space="preserve"> </w:t>
                            </w:r>
                            <w:r>
                              <w:rPr>
                                <w:rFonts w:ascii="黑体" w:hAnsi="黑体" w:eastAsia="黑体"/>
                                <w:b/>
                                <w:color w:val="000000" w:themeColor="text1"/>
                                <w:sz w:val="20"/>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起止日期 </w:t>
                            </w:r>
                            <w:r>
                              <w:rPr>
                                <w:rFonts w:hint="eastAsia" w:ascii="宋体" w:hAnsi="宋体"/>
                                <w:b/>
                                <w:color w:val="000000" w:themeColor="text1"/>
                                <w:sz w:val="15"/>
                                <w:szCs w:val="15"/>
                                <w:u w:val="single"/>
                                <w14:textFill>
                                  <w14:solidFill>
                                    <w14:schemeClr w14:val="tx1"/>
                                  </w14:solidFill>
                                </w14:textFill>
                              </w:rPr>
                              <w:t xml:space="preserve">            </w:t>
                            </w:r>
                            <w:r>
                              <w:rPr>
                                <w:rFonts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15"/>
                                <w:szCs w:val="15"/>
                                <w:u w:val="single"/>
                                <w14:textFill>
                                  <w14:solidFill>
                                    <w14:schemeClr w14:val="tx1"/>
                                  </w14:solidFill>
                                </w14:textFill>
                              </w:rPr>
                              <w:t xml:space="preserve">  </w:t>
                            </w:r>
                            <w:r>
                              <w:rPr>
                                <w:rFonts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保管期限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密 </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 xml:space="preserve">级 </w:t>
                            </w:r>
                            <w:r>
                              <w:rPr>
                                <w:rFonts w:hint="eastAsia" w:ascii="宋体" w:hAnsi="宋体"/>
                                <w:b/>
                                <w:color w:val="000000" w:themeColor="text1"/>
                                <w:sz w:val="28"/>
                                <w:szCs w:val="28"/>
                                <w:u w:val="single"/>
                                <w14:textFill>
                                  <w14:solidFill>
                                    <w14:schemeClr w14:val="tx1"/>
                                  </w14:solidFill>
                                </w14:textFill>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2pt;margin-top:31.1pt;height:108.7pt;width:181.5pt;z-index:251691008;mso-width-relative:page;mso-height-relative:page;" filled="f" stroked="f" coordsize="21600,21600" o:gfxdata="UEsFBgAAAAAAAAAAAAAAAAAAAAAAAFBLAwQKAAAAAACHTuJAAAAAAAAAAAAAAAAABAAAAGRycy9Q&#10;SwMEFAAAAAgAh07iQAhWEajaAAAACgEAAA8AAABkcnMvZG93bnJldi54bWxNj8tOwzAQRfdI/IM1&#10;SOyoU4uaNo1ToUgVEoJFSzfsnHiaRPUjxO4Dvp5hVZZ35ujOmWJ1cZadcIx98AqmkwwY+iaY3rcK&#10;dh/rhzmwmLQ32gaPCr4xwqq8vSl0bsLZb/C0TS2jEh9zraBLacg5j02HTsdJGNDTbh9GpxPFseVm&#10;1Gcqd5aLLJPc6d7ThU4PWHXYHLZHp+C1Wr/rTS3c/MdWL2/75+Fr9zlT6v5umi2BJbykKwx/+qQO&#10;JTnV4ehNZJaylI+EKpBCACNgJhY0qBWIp4UEXhb8/wvlL1BLAwQUAAAACACHTuJA1xxKSyYCAAAt&#10;BAAADgAAAGRycy9lMm9Eb2MueG1srVPNjtowEL5X6jtYvpeEwLJbRFjRXVFVQt2VaNWzcWwSyfG4&#10;tiGhD9C+QU+99N7n4jk6dgJLf05VhWTmL/PzzTez27ZWZC+sq0DndDhIKRGaQ1HpbU7fv1u+uKHE&#10;eaYLpkCLnB6Eo7fz589mjZmKDEpQhbAEk2g3bUxOS+/NNEkcL0XN3ACM0OiUYGvmUbXbpLCswey1&#10;SrI0nSQN2MJY4MI5tN53TjqP+aUU3D9I6YQnKqfYm4+vje8mvMl8xqZby0xZ8b4N9g9d1KzSWPSc&#10;6p55Rna2+iNVXXELDqQfcKgTkLLiIs6A0wzT36ZZl8yIOAuC48wZJvf/0vK3+0dLqiKnowklmtW4&#10;o+PXL8dvP47fPxO0IUCNcVOMWxuM9O0raHPq7U6cXA7tYfRW2jr841AEQxDtwxlh0XrC0ZiN0iv8&#10;UcLRNxzdpFl2HfIkT58b6/xrATUJQk4trjAiy/Yr57vQU0iopmFZKRXXqDRpcjoZYf5fPJhcaawR&#10;5uiaDZJvN20/3AaKA85moaOHM3xZYfEVc/6RWeQDNowc9w/4SAVYBHqJkhLsp7/ZQzyuCb2UNMiv&#10;nLqPO2YFJeqNxgW+HI7HgZBRGV9dZ6jYS8/m0qN39R0ghYd4TYZHMcR7dRKlhfoDnsIiVJVMOSzE&#10;NMf6uKyTeOdR6514UlwsFmcd6WiYX+m14f16OwwXOw+yisAH1DqoejCRk3F1/f0E0l/qMerpyu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hWEajaAAAACgEAAA8AAAAAAAAAAQAgAAAAOAAAAGRy&#10;cy9kb3ducmV2LnhtbFBLAQIUABQAAAAIAIdO4kDXHEpLJgIAAC0EAAAOAAAAAAAAAAEAIAAAAD8B&#10;AABkcnMvZTJvRG9jLnhtbFBLBQYAAAAABgAGAFkBAADXBQAAAAA=&#10;">
                <v:fill on="f" focussize="0,0"/>
                <v:stroke on="f" weight="0.5pt"/>
                <v:imagedata o:title=""/>
                <o:lock v:ext="edit" aspectratio="f"/>
                <v:textbox>
                  <w:txbxContent>
                    <w:p>
                      <w:pPr>
                        <w:spacing w:line="400" w:lineRule="exact"/>
                        <w:rPr>
                          <w:rFonts w:ascii="黑体" w:hAnsi="黑体" w:eastAsia="黑体"/>
                          <w:b/>
                          <w:color w:val="000000" w:themeColor="text1"/>
                          <w:sz w:val="20"/>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立卷单位</w:t>
                      </w:r>
                      <w:r>
                        <w:rPr>
                          <w:rFonts w:hint="eastAsia" w:ascii="黑体" w:hAnsi="黑体" w:eastAsia="黑体"/>
                          <w:b/>
                          <w:color w:val="000000" w:themeColor="text1"/>
                          <w:sz w:val="20"/>
                          <w14:textFill>
                            <w14:solidFill>
                              <w14:schemeClr w14:val="tx1"/>
                            </w14:solidFill>
                          </w14:textFill>
                        </w:rPr>
                        <w:t xml:space="preserve"> </w:t>
                      </w:r>
                      <w:r>
                        <w:rPr>
                          <w:rFonts w:ascii="黑体" w:hAnsi="黑体" w:eastAsia="黑体"/>
                          <w:b/>
                          <w:color w:val="000000" w:themeColor="text1"/>
                          <w:sz w:val="20"/>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r>
                        <w:rPr>
                          <w:rFonts w:ascii="黑体" w:hAnsi="黑体" w:eastAsia="黑体"/>
                          <w:b/>
                          <w:color w:val="000000" w:themeColor="text1"/>
                          <w:sz w:val="20"/>
                          <w:u w:val="single"/>
                          <w14:textFill>
                            <w14:solidFill>
                              <w14:schemeClr w14:val="tx1"/>
                            </w14:solidFill>
                          </w14:textFill>
                        </w:rPr>
                        <w:t xml:space="preserve">   </w:t>
                      </w:r>
                      <w:r>
                        <w:rPr>
                          <w:rFonts w:hint="eastAsia" w:ascii="黑体" w:hAnsi="黑体" w:eastAsia="黑体"/>
                          <w:b/>
                          <w:color w:val="000000" w:themeColor="text1"/>
                          <w:sz w:val="20"/>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起止日期 </w:t>
                      </w:r>
                      <w:r>
                        <w:rPr>
                          <w:rFonts w:hint="eastAsia" w:ascii="宋体" w:hAnsi="宋体"/>
                          <w:b/>
                          <w:color w:val="000000" w:themeColor="text1"/>
                          <w:sz w:val="15"/>
                          <w:szCs w:val="15"/>
                          <w:u w:val="single"/>
                          <w14:textFill>
                            <w14:solidFill>
                              <w14:schemeClr w14:val="tx1"/>
                            </w14:solidFill>
                          </w14:textFill>
                        </w:rPr>
                        <w:t xml:space="preserve">            </w:t>
                      </w:r>
                      <w:r>
                        <w:rPr>
                          <w:rFonts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15"/>
                          <w:szCs w:val="15"/>
                          <w:u w:val="single"/>
                          <w14:textFill>
                            <w14:solidFill>
                              <w14:schemeClr w14:val="tx1"/>
                            </w14:solidFill>
                          </w14:textFill>
                        </w:rPr>
                        <w:t xml:space="preserve">  </w:t>
                      </w:r>
                      <w:r>
                        <w:rPr>
                          <w:rFonts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15"/>
                          <w:szCs w:val="15"/>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保管期限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 xml:space="preserve">  </w:t>
                      </w:r>
                    </w:p>
                    <w:p>
                      <w:pPr>
                        <w:spacing w:line="400" w:lineRule="exac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密 </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 xml:space="preserve">级 </w:t>
                      </w:r>
                      <w:r>
                        <w:rPr>
                          <w:rFonts w:hint="eastAsia" w:ascii="宋体" w:hAnsi="宋体"/>
                          <w:b/>
                          <w:color w:val="000000" w:themeColor="text1"/>
                          <w:sz w:val="28"/>
                          <w:szCs w:val="28"/>
                          <w:u w:val="single"/>
                          <w14:textFill>
                            <w14:solidFill>
                              <w14:schemeClr w14:val="tx1"/>
                            </w14:solidFill>
                          </w14:textFill>
                        </w:rPr>
                        <w:t xml:space="preserve">                         </w:t>
                      </w:r>
                    </w:p>
                  </w:txbxContent>
                </v:textbox>
              </v:shape>
            </w:pict>
          </mc:Fallback>
        </mc:AlternateContent>
      </w:r>
    </w:p>
    <w:p>
      <w:pPr>
        <w:rPr>
          <w:sz w:val="28"/>
          <w:szCs w:val="36"/>
        </w:rPr>
      </w:pPr>
      <w:r>
        <w:rPr>
          <w:sz w:val="28"/>
          <w:szCs w:val="36"/>
        </w:rPr>
        <mc:AlternateContent>
          <mc:Choice Requires="wps">
            <w:drawing>
              <wp:anchor distT="0" distB="0" distL="114300" distR="114300" simplePos="0" relativeHeight="251715584" behindDoc="0" locked="0" layoutInCell="1" allowOverlap="1">
                <wp:simplePos x="0" y="0"/>
                <wp:positionH relativeFrom="column">
                  <wp:posOffset>3256280</wp:posOffset>
                </wp:positionH>
                <wp:positionV relativeFrom="paragraph">
                  <wp:posOffset>248920</wp:posOffset>
                </wp:positionV>
                <wp:extent cx="17145" cy="810895"/>
                <wp:effectExtent l="76200" t="38100" r="59055" b="46990"/>
                <wp:wrapNone/>
                <wp:docPr id="1" name="直接箭头连接符 1"/>
                <wp:cNvGraphicFramePr/>
                <a:graphic xmlns:a="http://schemas.openxmlformats.org/drawingml/2006/main">
                  <a:graphicData uri="http://schemas.microsoft.com/office/word/2010/wordprocessingShape">
                    <wps:wsp>
                      <wps:cNvCnPr/>
                      <wps:spPr>
                        <a:xfrm>
                          <a:off x="0" y="0"/>
                          <a:ext cx="17145" cy="8108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6.4pt;margin-top:19.6pt;height:63.85pt;width:1.35pt;z-index:251715584;mso-width-relative:page;mso-height-relative:page;" filled="f" stroked="t" coordsize="21600,21600" o:gfxdata="UEsFBgAAAAAAAAAAAAAAAAAAAAAAAFBLAwQKAAAAAACHTuJAAAAAAAAAAAAAAAAABAAAAGRycy9Q&#10;SwMEFAAAAAgAh07iQAri4oTaAAAACgEAAA8AAABkcnMvZG93bnJldi54bWxNj8tOwzAQRfdI/IM1&#10;SOyok6BENMTpgoeEukEUisTOjYckwh5HsdMEvp5hVZaje3TvmWqzOCuOOIbek4J0lYBAarzpqVXw&#10;9vp4dQMiRE1GW0+o4BsDbOrzs0qXxs/0gsddbAWXUCi1gi7GoZQyNB06HVZ+QOLs049ORz7HVppR&#10;z1zurMySpJBO98QLnR7wrsPmazc5BZb2zw/v+ilsi2nB/fbjR7r5XqnLizS5BRFxiScY/vRZHWp2&#10;OviJTBBWQZ5mrB4VXK8zEAzkaZ6DODBZFGuQdSX/v1D/AlBLAwQUAAAACACHTuJAF3mIp/4BAADU&#10;AwAADgAAAGRycy9lMm9Eb2MueG1srVPNjtMwEL4j8Q6W7zRJRaGNmu6hZbnwsxLwAFPbSSz5T7Zp&#10;2pfgBZA4ASeW0955Glgeg7HT7fJ3QuTgjL/JfDPfzGR5tteK7IQP0pqGVpOSEmGY5dJ0DX318vze&#10;nJIQwXBQ1oiGHkSgZ6u7d5aDq8XU9lZx4QmSmFAPrqF9jK4uisB6oSFMrBMGna31GiJefVdwDwOy&#10;a1VMy/JBMVjPnbdMhIDoZnTSVeZvW8Hi87YNIhLVUKwt5tPnc5vOYrWEuvPgesmOZcA/VKFBGkx6&#10;otpABPLayz+otGTeBtvGCbO6sG0rmcgaUE1V/qbmRQ9OZC3YnOBObQr/j5Y92114IjnOjhIDGkd0&#10;/fbq25sP158vv76/+v7lXbI/fSRVatXgQo0Ra3Phj7fgLnzSvW+9Tm9URPa5vYdTe8U+EoZg9bC6&#10;P6OEoWdelfPFLFEWt7HOh/hYWE2S0dAQPciuj2trDM7R+ip3GHZPQhwDbwJSYmPPpVKIQ60MGRq6&#10;mE1TMsClahVENLVDmcF0lIDqcFtZ9JkxWCV5ik7BwXfbtfJkB2lj8jN+1AMXI7qYITxuToD41PIR&#10;rsobHDUdabK+X/hTzRsI/RiTXSNVL4A/MpzEg8MhRC/BdEqMvghS/d2HqZTBLGky4yyStbX8kEeU&#10;cVydXMdxzdNu/nzP0bc/4+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uLihNoAAAAKAQAADwAA&#10;AAAAAAABACAAAAA4AAAAZHJzL2Rvd25yZXYueG1sUEsBAhQAFAAAAAgAh07iQBd5iKf+AQAA1AMA&#10;AA4AAAAAAAAAAQAgAAAAPwEAAGRycy9lMm9Eb2MueG1sUEsFBgAAAAAGAAYAWQEAAK8FAAAAAA==&#10;">
                <v:fill on="f" focussize="0,0"/>
                <v:stroke color="#000000 [3200]" joinstyle="round" startarrow="block" endarrow="block"/>
                <v:imagedata o:title=""/>
                <o:lock v:ext="edit" aspectratio="f"/>
              </v:shape>
            </w:pict>
          </mc:Fallback>
        </mc:AlternateContent>
      </w:r>
    </w:p>
    <w:p>
      <w:pPr>
        <w:rPr>
          <w:sz w:val="28"/>
          <w:szCs w:val="36"/>
        </w:rPr>
      </w:pPr>
      <w:r>
        <w:rPr>
          <w:sz w:val="28"/>
        </w:rPr>
        <mc:AlternateContent>
          <mc:Choice Requires="wps">
            <w:drawing>
              <wp:anchor distT="0" distB="0" distL="114300" distR="114300" simplePos="0" relativeHeight="251692032" behindDoc="0" locked="0" layoutInCell="1" allowOverlap="1">
                <wp:simplePos x="0" y="0"/>
                <wp:positionH relativeFrom="column">
                  <wp:posOffset>3194685</wp:posOffset>
                </wp:positionH>
                <wp:positionV relativeFrom="paragraph">
                  <wp:posOffset>72390</wp:posOffset>
                </wp:positionV>
                <wp:extent cx="471805" cy="251460"/>
                <wp:effectExtent l="0" t="0" r="317" b="0"/>
                <wp:wrapNone/>
                <wp:docPr id="37" name="文本框 37"/>
                <wp:cNvGraphicFramePr/>
                <a:graphic xmlns:a="http://schemas.openxmlformats.org/drawingml/2006/main">
                  <a:graphicData uri="http://schemas.microsoft.com/office/word/2010/wordprocessingShape">
                    <wps:wsp>
                      <wps:cNvSpPr txBox="true"/>
                      <wps:spPr>
                        <a:xfrm rot="16200000">
                          <a:off x="0" y="0"/>
                          <a:ext cx="471805"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3X15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1.55pt;margin-top:5.7pt;height:19.8pt;width:37.15pt;rotation:-5898240f;z-index:251692032;mso-width-relative:page;mso-height-relative:page;" filled="f" stroked="f" coordsize="21600,21600" o:gfxdata="UEsFBgAAAAAAAAAAAAAAAAAAAAAAAFBLAwQKAAAAAACHTuJAAAAAAAAAAAAAAAAABAAAAGRycy9Q&#10;SwMEFAAAAAgAh07iQF6wpV/YAAAACQEAAA8AAABkcnMvZG93bnJldi54bWxNj0tPwzAQhO9I/Q/W&#10;InGjtgt9EOJUCAlVHDiQIsHRiZckNF5Hsfvi17Oc4Dar+TQ7k69PvhcHHGMXyICeKhBIdXAdNQbe&#10;tk/XKxAxWXK2D4QGzhhhXUwucpu5cKRXPJSpERxCMbMG2pSGTMpYt+htnIYBib3PMHqb+Bwb6UZ7&#10;5HDfy5lSC+ltR/yhtQM+tljvyr038OVjdbf6Rv3+sDn72Uv5MTxvgjFXl1rdg0h4Sn8w/Nbn6lBw&#10;pyrsyUXRG5irG80oG/oWBAPz5ZJFxUIrkEUu/y8ofgBQSwMEFAAAAAgAh07iQNX4nZ0vAgAAOgQA&#10;AA4AAABkcnMvZTJvRG9jLnhtbK1TzW4TMRC+I/EOlu90s2l+StRNFVoVIUW0UkGcHa/drOQ/bKe7&#10;5QHgDThx4c5z5Tn47N2ECjgh9mDN387M983M+UWnFXkQPjTWVLQ8GVEiDLd1Y+4r+v7d9YszSkJk&#10;pmbKGlHRRxHoxfL5s/PWLcTYbq2qhSdIYsKidRXdxugWRRH4VmgWTqwTBk5pvWYRqr8vas9aZNeq&#10;GI9Gs6K1vnbechECrFe9ky5zfikFjzdSBhGJqih6i/n1+d2kt1ies8W9Z27b8KEN9g9daNYYFD2m&#10;umKRkZ1v/kilG+5tsDKecKsLK2XDRcYANOXoNzR3W+ZExgJygjvSFP5fWv724daTpq7o6ZwSwzRm&#10;tP/6Zf/tx/77ZwIbCGpdWCDuziEydq9sV9Hod+LgCrAn6J30mngLissZRoMvMwKMBH+A/Mcj4aKL&#10;hMM4mZdnoyklHK7xtJzM8kCKPlfK6XyIr4XVJAkV9ZhnTsoe1iGiNYQeQlK4sdeNUnmmypC2orPT&#10;ad/F0YM/lMGPCVTfeZJit+kGpBtbPwJoBoKmg+PXDYqvWYi3zGM5YMTCxxs8UlkUsYNEydb6T3+z&#10;p3jMDF5KWixbRcPHHfOCEvXGYJovy8kkbWdWJtP5GIp/6tk89ZidvrTY5zJ3l8UUH9VBlN7qD7iL&#10;VaoqmQooxAxHfUzuIF5GaIMT98XFanXUsZuOxbW5c3yYdc/uahetbDLxibWeqoFMLGiex3BM6QKe&#10;6jnq18k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esKVf2AAAAAkBAAAPAAAAAAAAAAEAIAAA&#10;ADgAAABkcnMvZG93bnJldi54bWxQSwECFAAUAAAACACHTuJA1fidnS8CAAA6BAAADgAAAAAAAAAB&#10;ACAAAAA9AQAAZHJzL2Uyb0RvYy54bWxQSwUGAAAAAAYABgBZAQAA3gU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3X15</w:t>
                      </w:r>
                    </w:p>
                  </w:txbxContent>
                </v:textbox>
              </v:shape>
            </w:pict>
          </mc:Fallback>
        </mc:AlternateContent>
      </w:r>
    </w:p>
    <w:p>
      <w:pPr>
        <w:rPr>
          <w:sz w:val="28"/>
          <w:szCs w:val="36"/>
        </w:rPr>
      </w:pPr>
    </w:p>
    <w:p>
      <w:pPr>
        <w:rPr>
          <w:sz w:val="28"/>
          <w:szCs w:val="36"/>
        </w:rPr>
      </w:pPr>
    </w:p>
    <w:p>
      <w:pPr>
        <w:jc w:val="center"/>
        <w:rPr>
          <w:b/>
          <w:sz w:val="28"/>
          <w:szCs w:val="36"/>
        </w:rPr>
      </w:pPr>
    </w:p>
    <w:p>
      <w:pPr>
        <w:jc w:val="center"/>
        <w:rPr>
          <w:b/>
          <w:sz w:val="28"/>
          <w:szCs w:val="36"/>
        </w:rPr>
      </w:pPr>
    </w:p>
    <w:p>
      <w:pPr>
        <w:jc w:val="center"/>
        <w:rPr>
          <w:b/>
          <w:sz w:val="28"/>
          <w:szCs w:val="36"/>
        </w:rPr>
      </w:pPr>
    </w:p>
    <w:p>
      <w:pPr>
        <w:jc w:val="center"/>
        <w:rPr>
          <w:b/>
          <w:sz w:val="28"/>
          <w:szCs w:val="36"/>
        </w:rPr>
      </w:pPr>
    </w:p>
    <w:p>
      <w:pPr>
        <w:jc w:val="center"/>
        <w:rPr>
          <w:bCs/>
          <w:sz w:val="24"/>
          <w:szCs w:val="24"/>
        </w:rPr>
      </w:pPr>
      <w:r>
        <w:rPr>
          <w:rFonts w:hint="eastAsia"/>
          <w:bCs/>
          <w:sz w:val="24"/>
          <w:szCs w:val="24"/>
        </w:rPr>
        <w:t>图B</w:t>
      </w:r>
      <w:r>
        <w:rPr>
          <w:bCs/>
          <w:sz w:val="24"/>
          <w:szCs w:val="24"/>
        </w:rPr>
        <w:t>2</w:t>
      </w:r>
      <w:r>
        <w:rPr>
          <w:rFonts w:hint="eastAsia"/>
          <w:bCs/>
          <w:sz w:val="24"/>
          <w:szCs w:val="24"/>
        </w:rPr>
        <w:t>.1</w:t>
      </w:r>
      <w:r>
        <w:rPr>
          <w:bCs/>
          <w:sz w:val="24"/>
          <w:szCs w:val="24"/>
        </w:rPr>
        <w:t>案卷封面式样</w:t>
      </w:r>
    </w:p>
    <w:p>
      <w:pPr>
        <w:jc w:val="center"/>
        <w:rPr>
          <w:b/>
          <w:sz w:val="28"/>
          <w:szCs w:val="36"/>
        </w:rPr>
      </w:pPr>
    </w:p>
    <w:p>
      <w:pPr>
        <w:jc w:val="center"/>
        <w:rPr>
          <w:b/>
          <w:sz w:val="28"/>
          <w:szCs w:val="36"/>
        </w:rPr>
      </w:pPr>
    </w:p>
    <w:p>
      <w:pPr>
        <w:jc w:val="center"/>
        <w:rPr>
          <w:sz w:val="28"/>
          <w:szCs w:val="36"/>
        </w:rPr>
      </w:pPr>
      <w:r>
        <w:rPr>
          <w:sz w:val="28"/>
        </w:rPr>
        <mc:AlternateContent>
          <mc:Choice Requires="wps">
            <w:drawing>
              <wp:anchor distT="0" distB="0" distL="114300" distR="114300" simplePos="0" relativeHeight="251695104" behindDoc="0" locked="0" layoutInCell="1" allowOverlap="1">
                <wp:simplePos x="0" y="0"/>
                <wp:positionH relativeFrom="column">
                  <wp:posOffset>3338195</wp:posOffset>
                </wp:positionH>
                <wp:positionV relativeFrom="paragraph">
                  <wp:posOffset>386715</wp:posOffset>
                </wp:positionV>
                <wp:extent cx="702310" cy="6985"/>
                <wp:effectExtent l="0" t="48260" r="2540" b="59055"/>
                <wp:wrapNone/>
                <wp:docPr id="38" name="直接箭头连接符 38"/>
                <wp:cNvGraphicFramePr/>
                <a:graphic xmlns:a="http://schemas.openxmlformats.org/drawingml/2006/main">
                  <a:graphicData uri="http://schemas.microsoft.com/office/word/2010/wordprocessingShape">
                    <wps:wsp>
                      <wps:cNvCnPr/>
                      <wps:spPr>
                        <a:xfrm>
                          <a:off x="0" y="0"/>
                          <a:ext cx="702310" cy="698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2.85pt;margin-top:30.45pt;height:0.55pt;width:55.3pt;z-index:251695104;mso-width-relative:page;mso-height-relative:page;" filled="f" stroked="t" coordsize="21600,21600" o:gfxdata="UEsFBgAAAAAAAAAAAAAAAAAAAAAAAFBLAwQKAAAAAACHTuJAAAAAAAAAAAAAAAAABAAAAGRycy9Q&#10;SwMEFAAAAAgAh07iQHMEurfaAAAACQEAAA8AAABkcnMvZG93bnJldi54bWxNj01Lw0AQhu+C/2EZ&#10;wYvY3aYk1ZhNEaEInmyroLdJds2G7EfIbpv67x1PepthHt553mpzdpad9BT74CUsFwKY9m1Qve8k&#10;vB22t3fAYkKv0AavJXzrCJv68qLCUoXZ7/RpnzpGIT6WKMGkNJacx9Zoh3ERRu3p9hUmh4nWqeNq&#10;wpnCneWZEAV32Hv6YHDUT0a3w/7oJGwfDb438/rj5vDZjc8vNn8dhlzK66uleACW9Dn9wfCrT+pQ&#10;k1MTjl5FZiXkWb4mVEIh7oERUKyKFbCGhkwAryv+v0H9A1BLAwQUAAAACACHTuJAWBSzwOcBAACW&#10;AwAADgAAAGRycy9lMm9Eb2MueG1srVPNbhMxEL4j8Q6W72STVCntKpseEsoFQSTgASZe764l/2ls&#10;sslL8AJInIAT9NQ7T0Pbx2DsDSl/J0QOznjG881838zOL3ZGs63EoJyt+GQ05kxa4Wpl24q/fnX5&#10;6IyzEMHWoJ2VFd/LwC8WDx/Me1/KqeucriUyArGh7H3Fuxh9WRRBdNJAGDkvLQUbhwYiXbEtaoSe&#10;0I0upuPxadE7rD06IUMg72oI8kXGbxop4oumCTIyXXHqLeYT87lJZ7GYQ9ki+E6JQxvwD10YUJaK&#10;HqFWEIG9QfUHlFECXXBNHAlnCtc0SsjMgdhMxr+xedmBl5kLiRP8Uabw/2DF8+0amaorfkKTsmBo&#10;Rrfvrm/efry9+vLtw/Xd1/fJ/vyJUZzE6n0oKWdp13i4Bb/GxHzXoEn/xIntssD7o8ByF5kg5+Px&#10;9GRCYxAUOj0/myXE4j7VY4hPpTMsGRUPEUG1XVw6a2mQDidZYtg+C3FI/JGQ6lp3qbQmP5Tasr7i&#10;57PpjEoBbVWjIZJpPPEMtuUMdEvrKiJmxOC0qlN2Sg7YbpYa2RbSyuTfoc1fnqXSKwjd8C6H0jMo&#10;Own1E1uzuPekJSC6fghEUPovAeKvLcmQlB20TNbG1fsscfbT8LNQh0VN2/XzPWfff06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MEurfaAAAACQEAAA8AAAAAAAAAAQAgAAAAOAAAAGRycy9kb3du&#10;cmV2LnhtbFBLAQIUABQAAAAIAIdO4kBYFLPA5wEAAJYDAAAOAAAAAAAAAAEAIAAAAD8BAABkcnMv&#10;ZTJvRG9jLnhtbFBLBQYAAAAABgAGAFkBAACYBQAAAAA=&#10;">
                <v:fill on="f" focussize="0,0"/>
                <v:stroke color="#000000 [3213]" joinstyle="round" startarrow="open" endarrow="open"/>
                <v:imagedata o:title=""/>
                <o:lock v:ext="edit" aspectratio="f"/>
              </v:shape>
            </w:pict>
          </mc:Fallback>
        </mc:AlternateContent>
      </w:r>
      <w:r>
        <w:rPr>
          <w:sz w:val="28"/>
        </w:rPr>
        <mc:AlternateContent>
          <mc:Choice Requires="wps">
            <w:drawing>
              <wp:anchor distT="0" distB="0" distL="114300" distR="114300" simplePos="0" relativeHeight="251703296" behindDoc="0" locked="0" layoutInCell="1" allowOverlap="1">
                <wp:simplePos x="0" y="0"/>
                <wp:positionH relativeFrom="column">
                  <wp:posOffset>4057015</wp:posOffset>
                </wp:positionH>
                <wp:positionV relativeFrom="paragraph">
                  <wp:posOffset>173355</wp:posOffset>
                </wp:positionV>
                <wp:extent cx="0" cy="810260"/>
                <wp:effectExtent l="4445" t="0" r="14605" b="8890"/>
                <wp:wrapNone/>
                <wp:docPr id="39" name="直接连接符 39"/>
                <wp:cNvGraphicFramePr/>
                <a:graphic xmlns:a="http://schemas.openxmlformats.org/drawingml/2006/main">
                  <a:graphicData uri="http://schemas.microsoft.com/office/word/2010/wordprocessingShape">
                    <wps:wsp>
                      <wps:cNvCnPr/>
                      <wps:spPr>
                        <a:xfrm flipV="true">
                          <a:off x="0" y="0"/>
                          <a:ext cx="0" cy="810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9.45pt;margin-top:13.65pt;height:63.8pt;width:0pt;z-index:251703296;mso-width-relative:page;mso-height-relative:page;" filled="f" stroked="t" coordsize="21600,21600" o:gfxdata="UEsFBgAAAAAAAAAAAAAAAAAAAAAAAFBLAwQKAAAAAACHTuJAAAAAAAAAAAAAAAAABAAAAGRycy9Q&#10;SwMEFAAAAAgAh07iQPR4OSDXAAAACgEAAA8AAABkcnMvZG93bnJldi54bWxNj8FOwzAMhu9IvENk&#10;JG4sWQtj7ZpOCAEXJCRG2TltTFvROFWTdePtMeIAR9uffn9/sT25Qcw4hd6ThuVCgUBqvO2p1VC9&#10;PV6tQYRoyJrBE2r4wgDb8vysMLn1R3rFeRdbwSEUcqOhi3HMpQxNh86EhR+R+PbhJ2cij1Mr7WSO&#10;HO4GmSi1ks70xB86M+J9h83n7uA03O2fH9KXuXZ+sFlbvVtXqadE68uLpdqAiHiKfzD86LM6lOxU&#10;+wPZIAYNq3SdMaohuU1BMPC7qJm8uc5AloX8X6H8BlBLAwQUAAAACACHTuJAvuxgBMgBAABaAwAA&#10;DgAAAGRycy9lMm9Eb2MueG1srVPNbhMxEL4j8Q6W72Q3Qa3aVTY9NCoXBJH4uU+89q4l/2nsZpOX&#10;4AWQuMGJI3fehvYxGHtDaOGG2MPInvn8zXwzs8urvTVsJzFq71o+n9WcSSd8p13f8ndvb55dcBYT&#10;uA6Md7LlBxn51erpk+UYGrnwgzedREYkLjZjaPmQUmiqKopBWogzH6SjoPJoIdEV+6pDGIndmmpR&#10;1+fV6LEL6IWMkbzrKchXhV8pKdJrpaJMzLScakvFYrHbbKvVEpoeIQxaHMuAf6jCgnaU9ES1hgTs&#10;FvVfVFYL9NGrNBPeVl4pLWTRQGrm9R9q3gwQZNFCzYnh1Kb4/2jFq90Gme5a/vySMweWZnT38duP&#10;D5/vv38ie/f1C6MItWkMsSH0tdvg8RbDBrPmvULLlNHhfcsT3uaKoSFpbF/6fDj1We4TE5NTkPdi&#10;Xi/OywiqiSS/CxjTC+kty4eWG+0mPti9jIkSE/QXJMOdv9HGlCkax8aWX54tzjgTQLukDCQ62kDq&#10;ous5A9PTkoqEpcLoje7y68wTsd9eG2Q7yItSviyasj2C5dRriMOEK6EjzDhC5x5NXcmnre8OpVnF&#10;TwMsfMdlyxvy8F5e//4l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9Hg5INcAAAAKAQAADwAA&#10;AAAAAAABACAAAAA4AAAAZHJzL2Rvd25yZXYueG1sUEsBAhQAFAAAAAgAh07iQL7sYATIAQAAWgMA&#10;AA4AAAAAAAAAAQAgAAAAPAEAAGRycy9lMm9Eb2MueG1sUEsFBgAAAAAGAAYAWQEAAHY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3342640</wp:posOffset>
                </wp:positionH>
                <wp:positionV relativeFrom="paragraph">
                  <wp:posOffset>1461135</wp:posOffset>
                </wp:positionV>
                <wp:extent cx="695325" cy="453390"/>
                <wp:effectExtent l="0" t="0" r="0" b="3810"/>
                <wp:wrapNone/>
                <wp:docPr id="106" name="文本框 106"/>
                <wp:cNvGraphicFramePr/>
                <a:graphic xmlns:a="http://schemas.openxmlformats.org/drawingml/2006/main">
                  <a:graphicData uri="http://schemas.microsoft.com/office/word/2010/wordprocessingShape">
                    <wps:wsp>
                      <wps:cNvSpPr txBox="true"/>
                      <wps:spPr>
                        <a:xfrm>
                          <a:off x="0" y="0"/>
                          <a:ext cx="695325"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黑体" w:hAnsi="黑体" w:eastAsia="黑体"/>
                                <w:b/>
                                <w:color w:val="000000" w:themeColor="text1"/>
                                <w:sz w:val="20"/>
                                <w14:textFill>
                                  <w14:solidFill>
                                    <w14:schemeClr w14:val="tx1"/>
                                  </w14:solidFill>
                                </w14:textFill>
                              </w:rPr>
                            </w:pPr>
                            <w:r>
                              <w:rPr>
                                <w:rFonts w:hint="eastAsia" w:ascii="黑体" w:hAnsi="黑体" w:eastAsia="黑体"/>
                                <w:b/>
                                <w:color w:val="000000" w:themeColor="text1"/>
                                <w:sz w:val="20"/>
                                <w14:textFill>
                                  <w14:solidFill>
                                    <w14:schemeClr w14:val="tx1"/>
                                  </w14:solidFill>
                                </w14:textFill>
                              </w:rPr>
                              <w:t xml:space="preserve">档 </w:t>
                            </w:r>
                            <w:r>
                              <w:rPr>
                                <w:rFonts w:ascii="黑体" w:hAnsi="黑体" w:eastAsia="黑体"/>
                                <w:b/>
                                <w:color w:val="000000" w:themeColor="text1"/>
                                <w:sz w:val="20"/>
                                <w14:textFill>
                                  <w14:solidFill>
                                    <w14:schemeClr w14:val="tx1"/>
                                  </w14:solidFill>
                                </w14:textFill>
                              </w:rPr>
                              <w:t xml:space="preserve"> </w:t>
                            </w:r>
                            <w:r>
                              <w:rPr>
                                <w:rFonts w:hint="eastAsia" w:ascii="黑体" w:hAnsi="黑体" w:eastAsia="黑体"/>
                                <w:b/>
                                <w:color w:val="000000" w:themeColor="text1"/>
                                <w:sz w:val="20"/>
                                <w14:textFill>
                                  <w14:solidFill>
                                    <w14:schemeClr w14:val="tx1"/>
                                  </w14:solidFill>
                                </w14:textFill>
                              </w:rPr>
                              <w:t>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3.2pt;margin-top:115.05pt;height:35.7pt;width:54.75pt;z-index:251682816;mso-width-relative:page;mso-height-relative:page;" filled="f" stroked="f" coordsize="21600,21600" o:gfxdata="UEsFBgAAAAAAAAAAAAAAAAAAAAAAAFBLAwQKAAAAAACHTuJAAAAAAAAAAAAAAAAABAAAAGRycy9Q&#10;SwMEFAAAAAgAh07iQMuqOmvcAAAACwEAAA8AAABkcnMvZG93bnJldi54bWxNj8tOwzAQRfdI/IM1&#10;SOyonZREJY1ToUgVEoJFSzfsnHiaRPUjxO4Dvp5hVZYzc3Tn3HJ1sYadcAqDdxKSmQCGrvV6cJ2E&#10;3cf6YQEsROW0Mt6hhG8MsKpub0pVaH92GzxtY8coxIVCSehjHAvOQ9ujVWHmR3R02/vJqkjj1HE9&#10;qTOFW8NTIXJu1eDoQ69GrHtsD9ujlfBar9/Vpknt4sfUL2/75/Fr95lJeX+XiCWwiJd4heFPn9Sh&#10;IqfGH50OzEjI0vyRUAnpXCTAiMjn2ROwRgItMuBVyf93qH4BUEsDBBQAAAAIAIdO4kDJZjfbJgIA&#10;AC0EAAAOAAAAZHJzL2Uyb0RvYy54bWytU0uOEzEQ3SNxB8t70p0vJEpnFGYUhDRiRgqIteO20y3Z&#10;LmM76Q4HgBuwYsOec+UclJ1OJgJWiI1d5SrX572q+U2rFdkL52swBe33ckqE4VDWZlvQD+9XL15R&#10;4gMzJVNgREEPwtObxfNn88bOxAAqUKVwBIMYP2tsQasQ7CzLPK+EZr4HVhg0SnCaBVTdNisdazC6&#10;VtkgzydZA660DrjwHl/vTka6SPGlFDw8SOlFIKqgWFtIp0vnJp7ZYs5mW8dsVfOuDPYPVWhWG0x6&#10;CXXHAiM7V/8RStfcgQcZehx0BlLWXKQesJt+/ls364pZkXpBcLy9wOT/X1j+bv/oSF0id/mEEsM0&#10;knT89vX4/efxxxcSHxGixvoZeq4t+ob2NbQFDW4nziaP77H5Vjodb2yLoAvifbhgLNpAOD5OpuPh&#10;YEwJR9NoPBxOEwfZ02frfHgjQJMoFNQhhQlZtr/3AWtB17NLzGVgVSuVaFSGNJhgOM7Th4sFfyiD&#10;H2MXp1KjFNpN27W2gfKAnTk4jYe3fFVj8nvmwyNzOA/YCc54eMBDKsAk0EmUVOA+/+09+iNNaKWk&#10;wfkqqP+0Y05Qot4aJHDaH43iQCZlNH45QMVdWzbXFrPTt4Aj3MdtsjyJ0T+osygd6I+4CsuYVTLl&#10;MREzHPMjVWfxNqDWGXGluFguLzqOo2Xh3qwt78g9obvcBZB1Aj6idoKqAxNnMvHR7U8c+ms9eT1t&#10;+e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y6o6a9wAAAALAQAADwAAAAAAAAABACAAAAA4AAAA&#10;ZHJzL2Rvd25yZXYueG1sUEsBAhQAFAAAAAgAh07iQMlmN9smAgAALQQAAA4AAAAAAAAAAQAgAAAA&#10;QQEAAGRycy9lMm9Eb2MueG1sUEsFBgAAAAAGAAYAWQEAANkFAAAAAA==&#10;">
                <v:fill on="f" focussize="0,0"/>
                <v:stroke on="f" weight="0.5pt"/>
                <v:imagedata o:title=""/>
                <o:lock v:ext="edit" aspectratio="f"/>
                <v:textbox>
                  <w:txbxContent>
                    <w:p>
                      <w:pPr>
                        <w:jc w:val="center"/>
                        <w:rPr>
                          <w:rFonts w:ascii="黑体" w:hAnsi="黑体" w:eastAsia="黑体"/>
                          <w:b/>
                          <w:color w:val="000000" w:themeColor="text1"/>
                          <w:sz w:val="20"/>
                          <w14:textFill>
                            <w14:solidFill>
                              <w14:schemeClr w14:val="tx1"/>
                            </w14:solidFill>
                          </w14:textFill>
                        </w:rPr>
                      </w:pPr>
                      <w:r>
                        <w:rPr>
                          <w:rFonts w:hint="eastAsia" w:ascii="黑体" w:hAnsi="黑体" w:eastAsia="黑体"/>
                          <w:b/>
                          <w:color w:val="000000" w:themeColor="text1"/>
                          <w:sz w:val="20"/>
                          <w14:textFill>
                            <w14:solidFill>
                              <w14:schemeClr w14:val="tx1"/>
                            </w14:solidFill>
                          </w14:textFill>
                        </w:rPr>
                        <w:t xml:space="preserve">档 </w:t>
                      </w:r>
                      <w:r>
                        <w:rPr>
                          <w:rFonts w:ascii="黑体" w:hAnsi="黑体" w:eastAsia="黑体"/>
                          <w:b/>
                          <w:color w:val="000000" w:themeColor="text1"/>
                          <w:sz w:val="20"/>
                          <w14:textFill>
                            <w14:solidFill>
                              <w14:schemeClr w14:val="tx1"/>
                            </w14:solidFill>
                          </w14:textFill>
                        </w:rPr>
                        <w:t xml:space="preserve"> </w:t>
                      </w:r>
                      <w:r>
                        <w:rPr>
                          <w:rFonts w:hint="eastAsia" w:ascii="黑体" w:hAnsi="黑体" w:eastAsia="黑体"/>
                          <w:b/>
                          <w:color w:val="000000" w:themeColor="text1"/>
                          <w:sz w:val="20"/>
                          <w14:textFill>
                            <w14:solidFill>
                              <w14:schemeClr w14:val="tx1"/>
                            </w14:solidFill>
                          </w14:textFill>
                        </w:rPr>
                        <w:t>号</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3430905</wp:posOffset>
                </wp:positionH>
                <wp:positionV relativeFrom="paragraph">
                  <wp:posOffset>97155</wp:posOffset>
                </wp:positionV>
                <wp:extent cx="487680" cy="24638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0.15pt;margin-top:7.65pt;height:19.4pt;width:38.4pt;z-index:251670528;mso-width-relative:page;mso-height-relative:page;" filled="f" stroked="f" coordsize="21600,21600" o:gfxdata="UEsFBgAAAAAAAAAAAAAAAAAAAAAAAFBLAwQKAAAAAACHTuJAAAAAAAAAAAAAAAAABAAAAGRycy9Q&#10;SwMEFAAAAAgAh07iQK8SiibZAAAACQEAAA8AAABkcnMvZG93bnJldi54bWxNj8tOwzAQRfdI/IM1&#10;SOyo7UJKlcapUKQKCcGipRt2TuwmUe1xiN0HfD3TVVmNRufqzpliefaOHe0Y+4AK5EQAs9gE02Or&#10;YPu5epgDi0mj0S6gVfBjIyzL25tC5yaccG2Pm9QyKsGYawVdSkPOeWw663WchMEisV0YvU60ji03&#10;oz5RuXd8KsSMe90jXej0YKvONvvNwSt4q1Yfel1P/fzXVa/vu5fhe/uVKXV/J8UCWLLndA3DRZ/U&#10;oSSnOhzQROYUZE/ikaIEMpoUmMlnCay+EAm8LPj/D8o/UEsDBBQAAAAIAIdO4kDZmkqXJAIAACsE&#10;AAAOAAAAZHJzL2Uyb0RvYy54bWytU82O2jAQvlfqO1i+lwDLshQRVnRXVJVQdyVa9WwcGyI5tmsb&#10;EvoA7RvsqZfe+1w8Rz+bwKK2p6oXZ2a+yfx8MzO5bSpFdsL50uic9jpdSoTmpij1OqcfP8xfjSjx&#10;gemCKaNFTvfC09vpyxeT2o5F32yMKoQjCKL9uLY53YRgx1nm+UZUzHeMFRqgNK5iAapbZ4VjNaJX&#10;Kut3u8OsNq6wznDhPaz3R5BOU3wpBQ8PUnoRiMopagvpdeldxTebTth47ZjdlLwtg/1DFRUrNZKe&#10;Q92zwMjWlX+EqkrujDcydLipMiNlyUXqAd30ur91s9wwK1IvIMfbM03+/4Xl73ePjpRFTgegR7MK&#10;Mzo8fTt8/3n48ZXABoJq68fwW1p4huaNaXIa3FacIA97bL2RropfNEXggnD7M8OiCYTDOBjdDEdA&#10;OKD+YHgFGQmy55+t8+GtMBWJQk4dBph4ZbuFD0fXk0vMpc28VCoNUWlS53R4dd1NP5wRBFcaOWIX&#10;x1KjFJpV07a2MsUenTlzXA5v+bxE8gXz4ZE5bAPqxYaHBzxSGSQxrUTJxrgvf7NHfwwJKCU1tiun&#10;/vOWOUGJeqcxvte9QeQ7JGVwfdOH4i6R1SWit9WdwQL3cEuWJzH6B3USpTPVJxzCLGaVTHkkYpoj&#10;P0Z1Eu8CtBbEQXExm511LKNlYaGXlrfDPbI72wYjy0R8ZO1IVUsmNjKNrr2euPKXevJ6vvHp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8SiibZAAAACQEAAA8AAAAAAAAAAQAgAAAAOAAAAGRycy9k&#10;b3ducmV2LnhtbFBLAQIUABQAAAAIAIdO4kDZmkqXJAIAACsEAAAOAAAAAAAAAAEAIAAAAD4BAABk&#10;cnMvZTJvRG9jLnhtbFBLBQYAAAAABgAGAFkBAADUBQAAAAA=&#10;">
                <v:fill on="f" focussize="0,0"/>
                <v:stroke on="f" weight="0.5pt"/>
                <v:imagedata o:title=""/>
                <o:lock v:ext="edit" aspectratio="f"/>
                <v:textbox>
                  <w:txbxContent>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2610485</wp:posOffset>
                </wp:positionV>
                <wp:extent cx="833755" cy="454660"/>
                <wp:effectExtent l="189865" t="0" r="0" b="0"/>
                <wp:wrapNone/>
                <wp:docPr id="76" name="文本框 76"/>
                <wp:cNvGraphicFramePr/>
                <a:graphic xmlns:a="http://schemas.openxmlformats.org/drawingml/2006/main">
                  <a:graphicData uri="http://schemas.microsoft.com/office/word/2010/wordprocessingShape">
                    <wps:wsp>
                      <wps:cNvSpPr txBox="true"/>
                      <wps:spPr>
                        <a:xfrm rot="16200000">
                          <a:off x="0" y="0"/>
                          <a:ext cx="833755" cy="454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310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25pt;margin-top:205.55pt;height:35.8pt;width:65.65pt;rotation:-5898240f;z-index:251671552;mso-width-relative:page;mso-height-relative:page;" filled="f" stroked="f" coordsize="21600,21600" o:gfxdata="UEsFBgAAAAAAAAAAAAAAAAAAAAAAAFBLAwQKAAAAAACHTuJAAAAAAAAAAAAAAAAABAAAAGRycy9Q&#10;SwMEFAAAAAgAh07iQDNLt5TaAAAACwEAAA8AAABkcnMvZG93bnJldi54bWxNj01PwzAMhu9I/IfI&#10;SNxYmmrrutJ0Qkho4sCBggTHtDFtoXGqJvvi12NOcLT96PXzltuTG8UB5zB40qAWCQik1tuBOg2v&#10;Lw83OYgQDVkzekINZwywrS4vSlNYf6RnPNSxExxCoTAa+hinQsrQ9uhMWPgJiW8ffnYm8jh30s7m&#10;yOFulGmSZNKZgfhDbya877H9qvdOw6cLzSb/RvV2tzu79Kl+nx53XuvrK5Xcgoh4in8w/OqzOlTs&#10;1Pg92SBGDVm2XDGqYamUAsHEerPiMg1v8nQNsirl/w7VD1BLAwQUAAAACACHTuJAOMdo3S4CAAA6&#10;BAAADgAAAGRycy9lMm9Eb2MueG1srVNLjhMxEN0jcQfLe9L5zxClMwozCkKKmJECYu247aQlt21s&#10;J93hAHADVmzYc66cg2enEyJgheiFVb+uqveqanrXVIrshfOl0TntdbqUCM1NUepNTt+/W7y4pcQH&#10;pgumjBY5PQhP72bPn01rOxF9szWqEI4gifaT2uZ0G4KdZJnnW1Ex3zFWaDilcRULUN0mKxyrkb1S&#10;Wb/bHWe1cYV1hgvvYX04Oeks5ZdS8PAopReBqJyit5Bel951fLPZlE02jtltyds22D90UbFSo+gl&#10;1QMLjOxc+UeqquTOeCNDh5sqM1KWXCQMQNPr/oZmtWVWJCwgx9sLTf7/peVv90+OlEVOb8aUaFZh&#10;RsevX47ffhy/fyawgaDa+gniVhaRoXllmpwGtxNnl4c9Qm+kq4gzoLg3xmjwJUaAkeAPkH+4EC6a&#10;QDiMt4PBzWhECYdrOBqOx2kg2SlXzGmdD6+FqUgUcuowz5SU7Zc+oDWEnkNiuDaLUqk0U6VJndPx&#10;YHTq4uLBH0rjxwjq1HmUQrNuWqRrUxwANAFB097yRYniS+bDE3NYDhix8OERj1QGRUwrUbI17tPf&#10;7DEeM4OXkhrLllP/ccecoES90Zjmy95wGLczKcPRTR+Ku/asrz16V90b7HMvdZfEGB/UWZTOVB9w&#10;F/NYVTLlUYhpjvqY3Fm8D9BaJ+6Li/n8omM3LQtLvbK8nfWJ3fkuGFkm4iNrJ6paMrGgaR7tMcUL&#10;uNZT1K+Tn/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M0u3lNoAAAALAQAADwAAAAAAAAABACAA&#10;AAA4AAAAZHJzL2Rvd25yZXYueG1sUEsBAhQAFAAAAAgAh07iQDjHaN0uAgAAOgQAAA4AAAAAAAAA&#10;AQAgAAAAPwEAAGRycy9lMm9Eb2MueG1sUEsFBgAAAAAGAAYAWQEAAN8F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310</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3926205</wp:posOffset>
                </wp:positionH>
                <wp:positionV relativeFrom="paragraph">
                  <wp:posOffset>3387090</wp:posOffset>
                </wp:positionV>
                <wp:extent cx="487680" cy="559435"/>
                <wp:effectExtent l="0" t="0" r="0" b="0"/>
                <wp:wrapNone/>
                <wp:docPr id="105" name="文本框 105"/>
                <wp:cNvGraphicFramePr/>
                <a:graphic xmlns:a="http://schemas.openxmlformats.org/drawingml/2006/main">
                  <a:graphicData uri="http://schemas.microsoft.com/office/word/2010/wordprocessingShape">
                    <wps:wsp>
                      <wps:cNvSpPr txBox="true"/>
                      <wps:spPr>
                        <a:xfrm rot="10800000">
                          <a:off x="0" y="0"/>
                          <a:ext cx="487680" cy="559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115</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9.15pt;margin-top:266.7pt;height:44.05pt;width:38.4pt;rotation:11796480f;z-index:251672576;mso-width-relative:page;mso-height-relative:page;" filled="f" stroked="f" coordsize="21600,21600" o:gfxdata="UEsFBgAAAAAAAAAAAAAAAAAAAAAAAFBLAwQKAAAAAACHTuJAAAAAAAAAAAAAAAAABAAAAGRycy9Q&#10;SwMEFAAAAAgAh07iQEpNiP/bAAAACwEAAA8AAABkcnMvZG93bnJldi54bWxNj01Lw0AQhu+C/2EZ&#10;wYvYTZom1JhNEUFQkIi1eJ5mJx80uxuz269/3/GktxnmmXeeKVYnM4gDTb53VkE8i0CQrZ3ubatg&#10;8/VyvwThA1qNg7Ok4EweVuX1VYG5dkf7SYd1aAWHWJ+jgi6EMZfS1x0Z9DM3kuVZ4yaDgduplXrC&#10;I4ebQc6jKJMGe8sXOhzpuaN6t94b1qC7jxpfd+9V9fS9+JG+eas2jVK3N3H0CCLQKfzB8KvPO1Cy&#10;09btrfZiUJDFy4RRBWmSLEAwkT2kMYgtF/M4BVkW8v8P5QVQSwMEFAAAAAgAh07iQAxNJJ8yAgAA&#10;PgQAAA4AAABkcnMvZTJvRG9jLnhtbK1TzY7TMBC+I/EOlu80abftdqumq7KrRUgrdqXyc3Ydu43k&#10;2MZ2NykPAG/AiQt3nqvPwWc3LRVwQuTgzJ9n5vtmPLtua0WehPOV0QXt93JKhOamrPS6oO/e3r2Y&#10;UOID0yVTRouC7oSn1/Pnz2aNnYqB2RhVCkeQRPtpYwu6CcFOs8zzjaiZ7xkrNJzSuJoFqG6dlY41&#10;yF6rbJDn46wxrrTOcOE9rLcHJ52n/FIKHh6k9CIQVVD0FtLp0rmKZzafsenaMbupeNcG+4cualZp&#10;FD2lumWBka2r/khVV9wZb2TocVNnRsqKi4QBaPr5b2iWG2ZFwgJyvD3R5P9fWv7m6dGRqsTs8hEl&#10;mtUY0v7rl/23H/vvn0k0gqLG+ikilxaxoX1p2oIGtxVHl4c9gm+lq4kzILmfT/L4JU6AkuAG6N+d&#10;KBdtIBzG4eRyPIGHwzUaXQ0vUr3skCvmtM6HV8LUJAoFdZhoSsqe7n1Aawg9hsRwbe4qpdJUlSZN&#10;QccXo0MXJw9uKI2LEdSh8yiFdtV2SFem3AFoAoLWvOV3FYrfMx8emcN6wIiVDw84pDIoYjqJko1x&#10;n/5mj/EFFew9/pQ0WLiC+o9b5gQl6rXGRK/6wyESh6QMR5cDKO7cszr36G19Y7DT/dRfEmN8UEdR&#10;OlN/wNtYxLqSKY9CTHP0h9kdxZsArXPijXGxWJx07Kdl4V4vLe+mfeB3sQ1GVon6yNuBrI5OLGma&#10;SPeg4is411PUr2c//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KTYj/2wAAAAsBAAAPAAAAAAAA&#10;AAEAIAAAADgAAABkcnMvZG93bnJldi54bWxQSwECFAAUAAAACACHTuJADE0knzICAAA+BAAADgAA&#10;AAAAAAABACAAAABAAQAAZHJzL2Uyb0RvYy54bWxQSwUGAAAAAAYABgBZAQAA5AU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115</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3916045</wp:posOffset>
                </wp:positionH>
                <wp:positionV relativeFrom="paragraph">
                  <wp:posOffset>2689860</wp:posOffset>
                </wp:positionV>
                <wp:extent cx="487680" cy="246380"/>
                <wp:effectExtent l="0" t="0" r="0" b="0"/>
                <wp:wrapNone/>
                <wp:docPr id="22" name="文本框 22"/>
                <wp:cNvGraphicFramePr/>
                <a:graphic xmlns:a="http://schemas.openxmlformats.org/drawingml/2006/main">
                  <a:graphicData uri="http://schemas.microsoft.com/office/word/2010/wordprocessingShape">
                    <wps:wsp>
                      <wps:cNvSpPr txBox="true"/>
                      <wps:spPr>
                        <a:xfrm rot="10800000">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8.35pt;margin-top:211.8pt;height:19.4pt;width:38.4pt;rotation:11796480f;z-index:251673600;mso-width-relative:page;mso-height-relative:page;" filled="f" stroked="f" coordsize="21600,21600" o:gfxdata="UEsFBgAAAAAAAAAAAAAAAAAAAAAAAFBLAwQKAAAAAACHTuJAAAAAAAAAAAAAAAAABAAAAGRycy9Q&#10;SwMEFAAAAAgAh07iQCfammLbAAAACwEAAA8AAABkcnMvZG93bnJldi54bWxNj01PwzAMhu9I/IfI&#10;SFzQlrYrAUrTCSEhgTQVsU2cvdb90JqkNNkH/x5zgqPtx68f58uzGcSRJt87qyGeRyDIVq7ubath&#10;u3mZ3YPwAW2Ng7Ok4Zs8LIvLixyz2p3sBx3XoRUcYn2GGroQxkxKX3Vk0M/dSJZnjZsMBi6nVtYT&#10;njjcDDKJIiUN9pYvdDjSc0fVfn0wrEE37xW+7ldl+fSZfknfvJXbRuvrqzh6BBHoHP5g+NXnHSjY&#10;aecOtvZi0KBidceohjRZKBBMqIfFLYgdd1SSgixy+f+H4gdQSwMEFAAAAAgAh07iQElS7HkwAgAA&#10;PAQAAA4AAABkcnMvZTJvRG9jLnhtbK1TzW4TMRC+I/EOlu9kN2mahiibKrQqQqpopfJzdrx2diWv&#10;bWynu+UB6Btw4sKd5+pz8Nm7CRFwQuTgzN9+M/PNzPK8axS5F87XRhd0PMopEZqbstbbgr5/d/Vi&#10;TokPTJdMGS0K+iA8PV89f7Zs7UJMTGVUKRwBiPaL1ha0CsEusszzSjTMj4wVGk5pXMMCVLfNSsda&#10;oDcqm+T5LGuNK60zXHgP62XvpKuEL6Xg4UZKLwJRBUVtIb0uvZv4ZqslW2wds1XNhzLYP1TRsFoj&#10;6QHqkgVGdq7+A6qpuTPeyDDipsmMlDUXqQd0M85/6+auYlakXkCOtwea/P+D5W/vbx2py4JOJpRo&#10;1mBGT18fn779ePr+hcAGglrrF4i7s4gM3SvTFTS4ndi7POyx9U66hjgDisf5PI+/xAh6JPgC5D8c&#10;CBddIBzG6fxsNoeHwzWZzk4gI1/WY0VM63x4LUxDolBQh3kmUHZ/7UMfug+J4dpc1UqlmSpN2oLO&#10;Tk77Kg4egCuNHLGpvvIohW7TDZ1uTPmARlMjKM1bflUj+TXz4ZY5LAeMWPhwg0cqgyRmkCipjPv8&#10;N3uML6hgH/BPSYt1K6j/tGNOUKLeaMzz5Xg6BXBIyvT0bALFHXs2xx69ay4MNnqc6ktijA9qL0pn&#10;mo+4jHXMK5nySMQ0R32Y3V68CNAGJy6Mi/X6oGM7LQvX+s7yYdo9v+tdMLJO1EfeerIGOrGiaXjD&#10;OcUbONZT1K+jX/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J9qaYtsAAAALAQAADwAAAAAAAAAB&#10;ACAAAAA4AAAAZHJzL2Rvd25yZXYueG1sUEsBAhQAFAAAAAgAh07iQElS7HkwAgAAPAQAAA4AAAAA&#10;AAAAAQAgAAAAQAEAAGRycy9lMm9Eb2MueG1sUEsFBgAAAAAGAAYAWQEAAOIFA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3921760</wp:posOffset>
                </wp:positionH>
                <wp:positionV relativeFrom="paragraph">
                  <wp:posOffset>842010</wp:posOffset>
                </wp:positionV>
                <wp:extent cx="487680" cy="246380"/>
                <wp:effectExtent l="0" t="0" r="0" b="0"/>
                <wp:wrapNone/>
                <wp:docPr id="21" name="文本框 21"/>
                <wp:cNvGraphicFramePr/>
                <a:graphic xmlns:a="http://schemas.openxmlformats.org/drawingml/2006/main">
                  <a:graphicData uri="http://schemas.microsoft.com/office/word/2010/wordprocessingShape">
                    <wps:wsp>
                      <wps:cNvSpPr txBox="true"/>
                      <wps:spPr>
                        <a:xfrm rot="10800000">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8.8pt;margin-top:66.3pt;height:19.4pt;width:38.4pt;rotation:11796480f;z-index:251674624;mso-width-relative:page;mso-height-relative:page;" filled="f" stroked="f" coordsize="21600,21600" o:gfxdata="UEsFBgAAAAAAAAAAAAAAAAAAAAAAAFBLAwQKAAAAAACHTuJAAAAAAAAAAAAAAAAABAAAAGRycy9Q&#10;SwMEFAAAAAgAh07iQDagx0DaAAAACwEAAA8AAABkcnMvZG93bnJldi54bWxNj8tOw0AMRfdI/MPI&#10;SGwQnaREaQmZVAgJCSQURKm6dhPnoWY8ITN98PeYFexs3+vr43x1toM60uR7xwbiWQSKuHJ1z62B&#10;zefz7RKUD8g1Do7JwDd5WBWXFzlmtTvxBx3XoVUSwj5DA10IY6a1rzqy6GduJBatcZPFIO3U6nrC&#10;k4TbQc+jKNUWe5YLHY701FG1Xx+sYNDNe4Uv+7eyfNwmX9o3r+WmMeb6Ko4eQAU6hz8z/OLLDhTC&#10;tHMHrr0aDKTxIhWrCHdzKcSR3icJqJ1MFnECusj1/x+KH1BLAwQUAAAACACHTuJAUR8kwzACAAA8&#10;BAAADgAAAGRycy9lMm9Eb2MueG1srVPNbhMxEL4j8Q6W73STNE1D1E0VWgUhRbRS+Dk7Xru7ktc2&#10;tpPd8AD0DThx4c5z5Tn47N2ECjghcnDmb7+Z+Wbm6rqtFdkJ5yujczo8G1AiNDdFpR9y+v7d8sWU&#10;Eh+YLpgyWuR0Lzy9nj9/dtXYmRiZ0qhCOAIQ7WeNzWkZgp1lmeelqJk/M1ZoOKVxNQtQ3UNWONYA&#10;vVbZaDCYZI1xhXWGC+9hve2cdJ7wpRQ83EnpRSAqp6gtpNeldxPfbH7FZg+O2bLifRnsH6qoWaWR&#10;9AR1ywIjW1f9AVVX3BlvZDjjps6MlBUXqQd0Mxz81s26ZFakXkCOtyea/P+D5W93945URU5HQ0o0&#10;qzGjw9fHw7cfh+9fCGwgqLF+hri1RWRoX5k2p8FtxdHlYY+tt9LVxBlQPBxMB/GXGEGPBF+A/P2J&#10;cNEGwmEcTy8nU3g4XKPx5Bwy8mUdVsS0zofXwtQkCjl1mGcCZbuVD13oMSSGa7OslEozVZo0OZ2c&#10;X3RVnDwAVxo5YlNd5VEK7abtO92YYo9GUyMozVu+rJB8xXy4Zw7LASMWPtzhkcogieklSkrjPv/N&#10;HuNzKtgH/FPSYN1y6j9tmROUqDca83w5HI8BHJIyvrgcQXFPPZunHr2tbww2GiNDfUmM8UEdRelM&#10;/RGXsYh5JVMeiZjmqA+zO4o3AVrvxIVxsVicdGynZWGl15b30+74XWyDkVWiPvLWkdXTiRVNw+vP&#10;Kd7AUz1F/Tr6+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2oMdA2gAAAAsBAAAPAAAAAAAAAAEA&#10;IAAAADgAAABkcnMvZG93bnJldi54bWxQSwECFAAUAAAACACHTuJAUR8kwzACAAA8BAAADgAAAAAA&#10;AAABACAAAAA/AQAAZHJzL2Uyb0RvYy54bWxQSwUGAAAAAAYABgBZAQAA4QU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3937000</wp:posOffset>
                </wp:positionH>
                <wp:positionV relativeFrom="paragraph">
                  <wp:posOffset>2032635</wp:posOffset>
                </wp:positionV>
                <wp:extent cx="487680" cy="246380"/>
                <wp:effectExtent l="0" t="0" r="0" b="0"/>
                <wp:wrapNone/>
                <wp:docPr id="103" name="文本框 103"/>
                <wp:cNvGraphicFramePr/>
                <a:graphic xmlns:a="http://schemas.openxmlformats.org/drawingml/2006/main">
                  <a:graphicData uri="http://schemas.microsoft.com/office/word/2010/wordprocessingShape">
                    <wps:wsp>
                      <wps:cNvSpPr txBox="true"/>
                      <wps:spPr>
                        <a:xfrm rot="10800000">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0pt;margin-top:160.05pt;height:19.4pt;width:38.4pt;rotation:11796480f;z-index:251675648;mso-width-relative:page;mso-height-relative:page;" filled="f" stroked="f" coordsize="21600,21600" o:gfxdata="UEsFBgAAAAAAAAAAAAAAAAAAAAAAAFBLAwQKAAAAAACHTuJAAAAAAAAAAAAAAAAABAAAAGRycy9Q&#10;SwMEFAAAAAgAh07iQN1amO/aAAAACwEAAA8AAABkcnMvZG93bnJldi54bWxNj1tLw0AQhd8F/8My&#10;gi9iN6ka2phNEUFQkIi1+DzNTi40Oxuz24v/3vFJH2fmO2fOKVYnN6gDTaH3bCCdJaCIa297bg1s&#10;Pp6uF6BCRLY4eCYD3xRgVZ6fFZhbf+R3Oqxjq8SEQ44GuhjHXOtQd+QwzPxILLfGTw6jjFOr7YRH&#10;MXeDnidJph32LB86HOmxo3q33juJQVdvNT7vXqvq4fP2S4fmpdo0xlxepMk9qEin+AfDb3zRQCmZ&#10;tn7PNqjBQCb2ghq4mScpKCGyZSZltrK5WyxBl4X+36H8AVBLAwQUAAAACACHTuJA5izMuDACAAA+&#10;BAAADgAAAGRycy9lMm9Eb2MueG1srVPNbhMxEL4j8Q6W73Q3P01D1E0VWhUhVbRS+Dk7XjtZyWsb&#10;28lueAD6Bpy4cOe58hx89m5CBZwQOTjzt9/MfDNzedXWiuyE85XRBR2c5ZQIzU1Z6XVB37+7fTGl&#10;xAemS6aMFgXdC0+v5s+fXTZ2JoZmY1QpHAGI9rPGFnQTgp1lmecbUTN/ZqzQcErjahagunVWOtYA&#10;vVbZMM8nWWNcaZ3hwntYbzonnSd8KQUP91J6EYgqKGoL6XXpXcU3m1+y2doxu6l4Xwb7hypqVmkk&#10;PUHdsMDI1lV/QNUVd8YbGc64qTMjZcVF6gHdDPLfullumBWpF5Dj7Ykm//9g+dvdgyNVidnlI0o0&#10;qzGkw9fHw7cfh+9fSDSCosb6GSKXFrGhfWXagga3FUeXhz0230pXE2dA8iCf5vGXOEGXBF+A/v2J&#10;ctEGwmEcTy8mU3g4XMPxZAQZ+bIOK2Ja58NrYWoShYI6TDSBst2dD13oMSSGa3NbKZWmqjRpCjoZ&#10;nXdVnDwAVxo5YlNd5VEK7artO12Zco9GUyMozVt+WyH5HfPhgTmsB4xY+XCPRyqDJKaXKNkY9/lv&#10;9hhfUME+4J+SBgtXUP9py5ygRL3RmOjLwXgM4JCU8fnFEIp76lk99ehtfW2w04NUXxJjfFBHUTpT&#10;f8RtLGJeyZRHIqY56sPsjuJ1gNY7cWNcLBYnHftpWbjTS8v7aXf8LrbByCpRH3nryOrpxJKm4fUH&#10;Fa/gqZ6ifp39/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dWpjv2gAAAAsBAAAPAAAAAAAAAAEA&#10;IAAAADgAAABkcnMvZG93bnJldi54bWxQSwECFAAUAAAACACHTuJA5izMuDACAAA+BAAADgAAAAAA&#10;AAABACAAAAA/AQAAZHJzL2Uyb0RvYy54bWxQSwUGAAAAAAYABgBZAQAA4QU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3921125</wp:posOffset>
                </wp:positionH>
                <wp:positionV relativeFrom="paragraph">
                  <wp:posOffset>1504315</wp:posOffset>
                </wp:positionV>
                <wp:extent cx="487680" cy="246380"/>
                <wp:effectExtent l="0" t="0" r="0" b="0"/>
                <wp:wrapNone/>
                <wp:docPr id="102" name="文本框 102"/>
                <wp:cNvGraphicFramePr/>
                <a:graphic xmlns:a="http://schemas.openxmlformats.org/drawingml/2006/main">
                  <a:graphicData uri="http://schemas.microsoft.com/office/word/2010/wordprocessingShape">
                    <wps:wsp>
                      <wps:cNvSpPr txBox="true"/>
                      <wps:spPr>
                        <a:xfrm rot="10800000">
                          <a:off x="0" y="0"/>
                          <a:ext cx="48768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8.75pt;margin-top:118.45pt;height:19.4pt;width:38.4pt;rotation:11796480f;z-index:251676672;mso-width-relative:page;mso-height-relative:page;" filled="f" stroked="f" coordsize="21600,21600" o:gfxdata="UEsFBgAAAAAAAAAAAAAAAAAAAAAAAFBLAwQKAAAAAACHTuJAAAAAAAAAAAAAAAAABAAAAGRycy9Q&#10;SwMEFAAAAAgAh07iQAK2z4ncAAAACwEAAA8AAABkcnMvZG93bnJldi54bWxNj9tOwzAMhu+ReIfI&#10;SNygLe0OLStNJ4SEBBIq2pi4zhr3oDVOabIDb4+5gkvbn39/ztcX24sTjr5zpCCeRiCQKmc6ahTs&#10;Pp4n9yB80GR07wgVfKOHdXF9levMuDNt8LQNjeAQ8plW0IYwZFL6qkWr/dQNSDyr3Wh14HJspBn1&#10;mcNtL2dRlEirO+ILrR7wqcXqsD1a1sC790q/HN7K8vFz8SV9/VruaqVub+LoAUTAS/iD4Vefd6Bg&#10;p707kvGiV5DE6ZJRBbN5sgLBRLJazEHsuZMuU5BFLv//UPwAUEsDBBQAAAAIAIdO4kAO/6r8MAIA&#10;AD4EAAAOAAAAZHJzL2Uyb0RvYy54bWytU81uEzEQviPxDpbvZDdpmoYomyq0KkKKaKXyc3a8drKS&#10;1za2093wAPQNOHHhznP1Ofjs3YQIOCFycOZvv5n5ZmZ+2daKPAjnK6MLOhzklAjNTVnpTUHfv7t5&#10;MaXEB6ZLpowWBd0LTy8Xz5/NGzsTI7M1qhSOAET7WWMLug3BzrLM862omR8YKzSc0riaBahuk5WO&#10;NUCvVTbK80nWGFdaZ7jwHtbrzkkXCV9KwcOtlF4EogqK2kJ6XXrX8c0WczbbOGa3Fe/LYP9QRc0q&#10;jaRHqGsWGNm56g+ouuLOeCPDgJs6M1JWXKQe0M0w/62b+y2zIvUCcrw90uT/Hyx/+3DnSFVidvmI&#10;Es1qDOnp6+PTtx9P37+QaARFjfUzRN5bxIb2lWkLGtxOHFwe9th8K11NnAHJw3yax1/iBF0SfAH6&#10;90fKRRsIh3E8vZhM4eFwjcaTM8jIl3VYEdM6H14LU5MoFNRhogmUPax86EIPITFcm5tKqTRVpUlT&#10;0MnZeVfF0QNwpZEjNtVVHqXQrtu+07Up92g0NYLSvOU3FZKvmA93zGE9YMTKh1s8UhkkMb1Eyda4&#10;z3+zx/iCCvYB/5Q0WLiC+k875gQl6o3GRF8Ox2MAh6SMzy9GUNypZ33q0bv6ymCnh6m+JMb4oA6i&#10;dKb+iNtYxrySKY9ETHPUh9kdxKsArXfixrhYLo869tOysNL3lvfT7vhd7oKRVaI+8taR1dOJJU3D&#10;6w8qXsGpnqJ+nf3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AK2z4ncAAAACwEAAA8AAAAAAAAA&#10;AQAgAAAAOAAAAGRycy9kb3ducmV2LnhtbFBLAQIUABQAAAAIAIdO4kAO/6r8MAIAAD4EAAAOAAAA&#10;AAAAAAEAIAAAAEEBAABkcnMvZTJvRG9jLnhtbFBLBQYAAAAABgAGAFkBAADjBQAAAAA=&#10;">
                <v:fill on="f" focussize="0,0"/>
                <v:stroke on="f" weight="0.5pt"/>
                <v:imagedata o:title=""/>
                <o:lock v:ext="edit" aspectratio="f"/>
                <v:textbox style="layout-flow:vertical-ideographic;">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3319780</wp:posOffset>
                </wp:positionH>
                <wp:positionV relativeFrom="paragraph">
                  <wp:posOffset>594360</wp:posOffset>
                </wp:positionV>
                <wp:extent cx="728980" cy="878840"/>
                <wp:effectExtent l="8255" t="7620" r="24765" b="8890"/>
                <wp:wrapNone/>
                <wp:docPr id="87" name="矩形 87"/>
                <wp:cNvGraphicFramePr/>
                <a:graphic xmlns:a="http://schemas.openxmlformats.org/drawingml/2006/main">
                  <a:graphicData uri="http://schemas.microsoft.com/office/word/2010/wordprocessingShape">
                    <wps:wsp>
                      <wps:cNvSpPr/>
                      <wps:spPr>
                        <a:xfrm>
                          <a:off x="0" y="0"/>
                          <a:ext cx="728980" cy="8788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1.4pt;margin-top:46.8pt;height:69.2pt;width:57.4pt;z-index:251677696;v-text-anchor:middle;mso-width-relative:page;mso-height-relative:page;" filled="f" stroked="t" coordsize="21600,21600" o:gfxdata="UEsFBgAAAAAAAAAAAAAAAAAAAAAAAFBLAwQKAAAAAACHTuJAAAAAAAAAAAAAAAAABAAAAGRycy9Q&#10;SwMEFAAAAAgAh07iQB6tOIXYAAAACgEAAA8AAABkcnMvZG93bnJldi54bWxNj0tPwzAQhO9I/Adr&#10;kbhRu44a2hCnEpU4FtTQA7258ZJE+KXYffDvWU5w29GOZr6p11dn2RmnNAavYD4TwNB3wYy+V7B/&#10;f3lYAktZe6Nt8KjgGxOsm9ubWlcmXPwOz23uGYX4VGkFQ86x4jx1AzqdZiGip99nmJzOJKeem0lf&#10;KNxZLoUoudOjp4ZBR9wM2H21J6fgYFe4/3h+fYvbBd9tY9iIHFql7u/m4glYxmv+M8MvPqFDQ0zH&#10;cPImMatgISWhZwWrogRGhrJ4pOOoQBZSAG9q/n9C8wNQSwMEFAAAAAgAh07iQIIFQyhKAgAAdgQA&#10;AA4AAABkcnMvZTJvRG9jLnhtbK1UzW7bMAy+D9g7CLqvToJ2cYM6RZCiw4BiLdANOyuyFBuQJY1S&#10;4nQvM2C3PcQep9hr7JPiJt3PaVgODClSpPjxoy8ud51hW0Whdbbi45MRZ8pKV7d2XfEP769flZyF&#10;KGwtjLOq4g8q8Mv5yxcXvZ+piWucqRUxJLFh1vuKNzH6WVEE2ahOhBPnlYVTO+pEhEnroibRI3tn&#10;islo9LroHdWenFQh4PRq7+TznF9rJeOt1kFFZiqOt8UsKctVksX8QszWJHzTyuEZ4h9e0YnWough&#10;1ZWIgm2o/SNV10pywel4Il1XOK1bqXIP6GY8+q2b+0Z4lXsBOMEfYAr/L618t70j1tYVL6ecWdFh&#10;Rj++fHv8/pXhAOj0PswQdO/vaLAC1NTqTlOX/tEE22VEHw6Iql1kEofTSXleAncJVzkty9OMeHG8&#10;7CnEN8p1LCkVJwws4yi2NyGiIEKfQlIt665bY/LQjGU9GHdWTs+QX4A72ogItfPoJtg1Z8KsQUoZ&#10;KacMzrR1up4SBVqvlobYViRi5F/qFuV+CUu1r0Ro9nHZNYQZi+gEzh6OpK1c/QAwye1ZFry8bnH/&#10;RoR4Jwi0AhBYlXgLoY3D692gcdY4+vy38xSPacPLWQ+aorNPG0GKM/PWggfn41NgymI2Ts+mExj0&#10;3LN67rGbbunQ8BhL6WVWU3w0T6om133ERi1SVS1MQCFhJervcRyMZYQ9uLGbUi0WBxu89iLe2Hsv&#10;Kx5pkwicBrfYRKfbPNMjWAOGIHfGfljEtD3P7Rx1/Fz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erTiF2AAAAAoBAAAPAAAAAAAAAAEAIAAAADgAAABkcnMvZG93bnJldi54bWxQSwECFAAUAAAA&#10;CACHTuJAggVDKEoCAAB2BAAADgAAAAAAAAABACAAAAA9AQAAZHJzL2Uyb0RvYy54bWxQSwUGAAAA&#10;AAYABgBZAQAA+QUAAAAA&#10;">
                <v:fill on="f" focussize="0,0"/>
                <v:stroke weight="1.25pt" color="#000000 [3213]" joinstyle="round"/>
                <v:imagedata o:title=""/>
                <o:lock v:ext="edit" aspectratio="f"/>
              </v: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3319145</wp:posOffset>
                </wp:positionH>
                <wp:positionV relativeFrom="paragraph">
                  <wp:posOffset>2953385</wp:posOffset>
                </wp:positionV>
                <wp:extent cx="728980" cy="1513840"/>
                <wp:effectExtent l="7620" t="7620" r="25400" b="21590"/>
                <wp:wrapNone/>
                <wp:docPr id="90" name="矩形 90"/>
                <wp:cNvGraphicFramePr/>
                <a:graphic xmlns:a="http://schemas.openxmlformats.org/drawingml/2006/main">
                  <a:graphicData uri="http://schemas.microsoft.com/office/word/2010/wordprocessingShape">
                    <wps:wsp>
                      <wps:cNvSpPr/>
                      <wps:spPr>
                        <a:xfrm>
                          <a:off x="0" y="0"/>
                          <a:ext cx="728980" cy="15138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1.35pt;margin-top:232.55pt;height:119.2pt;width:57.4pt;z-index:251678720;v-text-anchor:middle;mso-width-relative:page;mso-height-relative:page;" filled="f" stroked="t" coordsize="21600,21600" o:gfxdata="UEsFBgAAAAAAAAAAAAAAAAAAAAAAAFBLAwQKAAAAAACHTuJAAAAAAAAAAAAAAAAABAAAAGRycy9Q&#10;SwMEFAAAAAgAh07iQIwpCwHZAAAACwEAAA8AAABkcnMvZG93bnJldi54bWxNj8tOwzAQRfdI/IM1&#10;SOyonZQkEOJUohLLghq6gJ0bD0mEPbZi98HfY1ZlObpH955pVmdr2BHnMDmSkC0EMKTe6YkGCbv3&#10;l7sHYCEq0so4Qgk/GGDVXl81qtbuRFs8dnFgqYRCrSSMMfqa89CPaFVYOI+Usi83WxXTOQ9cz+qU&#10;yq3huRAlt2qitDAqj+sR++/uYCV8mkfcfTy/vvlNwbcb79Yiuk7K25tMPAGLeI4XGP70kzq0yWnv&#10;DqQDMxKKPK8SKuG+LDJgiSiXVQFsL6ESywJ42/D/P7S/UEsDBBQAAAAIAIdO4kAUsBecSAIAAHcE&#10;AAAOAAAAZHJzL2Uyb0RvYy54bWytVM1uEzEQviPxDpbvdJPQ0jTqpopaFSFVtFJAnB2vnV3Jf4yd&#10;bMrLIHHjIXgcxGvw2dmm5eeEyGEy4xl/4/lmZs8vdtawraLYeVfz8dGIM+Wkbzq3rvn7d9cvppzF&#10;JFwjjHeq5vcq8ov582fnfZipiW+9aRQxgLg460PN25TCrKqibJUV8cgH5eDUnqxIMGldNSR6oFtT&#10;TUajV1XvqQnkpYoRp1d7J58XfK2VTLdaR5WYqTneloqkIldZVvNzMVuTCG0nh2eIf3iFFZ1D0gPU&#10;lUiCbaj7A8p2knz0Oh1JbyuvdSdVqQHVjEe/VbNsRVClFpATw4Gm+P9g5dvtHbGuqfkZ6HHCokc/&#10;Pn/9/u0LwwHY6UOcIWgZ7miwItRc6k6Tzf8ogu0Ko/cHRtUuMYnD08n0bApgCdf4ZPxyelxAq8fb&#10;gWJ6rbxlWak5oWOFSLG9iQkZEfoQkpM5f90ZU7pmHOsz6vT0BAkEhkcbkaDagHKiW3MmzBpTKRMV&#10;yOhN1+TrGSjSenVpiG1Fnozyy+Ui3S9hOfeViO0+rriGMOMQndnZ85G1lW/uwSb5/ZjFIK873L8R&#10;Md0JwlyBCexKuoXQxuP1ftA4az19+tt5jke74eWsx5yiso8bQYoz88ZhEM7Gx+CUpWIcn5xOYNBT&#10;z+qpx23spUfBY2xlkEXN8ck8qJq8/YCVWuSsWpiIRMJJ5N/zOBiXCfbgxnJKtVgcbAx2EOnGLYOs&#10;eaJNnuDcuMUmed2Vnj6SNXCI6S7cD5uY1+epXaIevxf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wpCwHZAAAACwEAAA8AAAAAAAAAAQAgAAAAOAAAAGRycy9kb3ducmV2LnhtbFBLAQIUABQAAAAI&#10;AIdO4kAUsBecSAIAAHcEAAAOAAAAAAAAAAEAIAAAAD4BAABkcnMvZTJvRG9jLnhtbFBLBQYAAAAA&#10;BgAGAFkBAAD4BQAAAAA=&#10;">
                <v:fill on="f" focussize="0,0"/>
                <v:stroke weight="1.25pt" color="#000000 [3213]" joinstyle="round"/>
                <v:imagedata o:title=""/>
                <o:lock v:ext="edit" aspectratio="f"/>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3319145</wp:posOffset>
                </wp:positionH>
                <wp:positionV relativeFrom="paragraph">
                  <wp:posOffset>1768475</wp:posOffset>
                </wp:positionV>
                <wp:extent cx="728980" cy="879475"/>
                <wp:effectExtent l="7620" t="7620" r="25400" b="8255"/>
                <wp:wrapNone/>
                <wp:docPr id="89" name="矩形 89"/>
                <wp:cNvGraphicFramePr/>
                <a:graphic xmlns:a="http://schemas.openxmlformats.org/drawingml/2006/main">
                  <a:graphicData uri="http://schemas.microsoft.com/office/word/2010/wordprocessingShape">
                    <wps:wsp>
                      <wps:cNvSpPr/>
                      <wps:spPr>
                        <a:xfrm>
                          <a:off x="0" y="0"/>
                          <a:ext cx="728980" cy="8794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1.35pt;margin-top:139.25pt;height:69.25pt;width:57.4pt;z-index:251679744;v-text-anchor:middle;mso-width-relative:page;mso-height-relative:page;" filled="f" stroked="t" coordsize="21600,21600" o:gfxdata="UEsFBgAAAAAAAAAAAAAAAAAAAAAAAFBLAwQKAAAAAACHTuJAAAAAAAAAAAAAAAAABAAAAGRycy9Q&#10;SwMEFAAAAAgAh07iQIinNMPZAAAACwEAAA8AAABkcnMvZG93bnJldi54bWxNj8tOwzAQRfdI/IM1&#10;SOyonUCaNmRSiUosC2roAnZuPE0i/FLsPvh7zKrsZjRHd86tVxej2YmmMDqLkM0EMLKdU6PtEXYf&#10;rw8LYCFKq6R2lhB+KMCqub2pZaXc2W7p1MaepRAbKokwxOgrzkM3kJFh5jzZdDu4yciY1qnnapLn&#10;FG40z4WYcyNHmz4M0tN6oO67PRqEL72k3efL27vfFHy78W4tomsR7+8y8Qws0iVeYfjTT+rQJKe9&#10;O1oVmEYo8rxMKEJeLgpgiZg/lmnYIzxlpQDe1Px/h+YXUEsDBBQAAAAIAIdO4kD68992RgIAAHYE&#10;AAAOAAAAZHJzL2Uyb0RvYy54bWytVMmOGjEQvUfKP1i+ZxoQhEXTjBCIKNIoMxKJci7cNt2St5QN&#10;zeRnIuWWj8jnjPIbKZsemCynKBxMba7l+VVf3xyNZgeJoXG25P2rHmfSClc1dlfyD+/XryachQi2&#10;Au2sLPmDDPxm/vLFdetncuBqpyuJjJLYMGt9yesY/awogqilgXDlvLTkVA4NRFJxV1QILWU3uhj0&#10;eq+L1mHl0QkZAllXJyef5/xKSRHvlAoyMl1y6i3mE/O5TWcxv4bZDsHXjejagH/owkBjqeg51Qoi&#10;sD02f6QyjUAXnIpXwpnCKdUImWegafq936bZ1OBlnoXACf4MU/h/acW7wz2ypir5ZMqZBUNv9OPL&#10;t8fvXxkZCJ3WhxkFbfw9dlogMY16VGjSPw3BjhnRhzOi8hiZION4MJlOCHdBrsl4OhyPUs7ictlj&#10;iG+kMywJJUd6sIwjHG5DPIU+haRa1q0brckOM21ZS4wbTSgnE0DcURoiicbTNMHuOAO9I1KKiDll&#10;cLqp0vV0O+Buu9TIDpCIkX9dZ7+EpdorCPUpLru6MG1pjgTOCY4kbV31QGCiO7EseLFu6P4thHgP&#10;SLQiIGhV4h0dSjvq3nUSZ7XDz3+zp3h6bfJy1hJNabJPe0DJmX5riQfT/nCYeJ2V4Wg8IAWfe7bP&#10;PXZvlo4G7tNSepHFFB/1k6jQmY+0UYtUVYEOVAisoPonHDtlGUnv3LSbQi4WZ5147SHe2o0XJY+4&#10;TwROD7fYR6ea/KYXsDoMidyZFd0ipu15rueoy+di/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I&#10;pzTD2QAAAAsBAAAPAAAAAAAAAAEAIAAAADgAAABkcnMvZG93bnJldi54bWxQSwECFAAUAAAACACH&#10;TuJA+vPfdkYCAAB2BAAADgAAAAAAAAABACAAAAA+AQAAZHJzL2Uyb0RvYy54bWxQSwUGAAAAAAYA&#10;BgBZAQAA9gUAAAAA&#10;">
                <v:fill on="f" focussize="0,0"/>
                <v:stroke weight="1.25pt" color="#000000 [3213]" joinstyle="round"/>
                <v:imagedata o:title=""/>
                <o:lock v:ext="edit" aspectratio="f"/>
              </v:rect>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3346450</wp:posOffset>
                </wp:positionH>
                <wp:positionV relativeFrom="paragraph">
                  <wp:posOffset>2628900</wp:posOffset>
                </wp:positionV>
                <wp:extent cx="902335" cy="453390"/>
                <wp:effectExtent l="0" t="0" r="0" b="0"/>
                <wp:wrapNone/>
                <wp:docPr id="107" name="文本框 107"/>
                <wp:cNvGraphicFramePr/>
                <a:graphic xmlns:a="http://schemas.openxmlformats.org/drawingml/2006/main">
                  <a:graphicData uri="http://schemas.microsoft.com/office/word/2010/wordprocessingShape">
                    <wps:wsp>
                      <wps:cNvSpPr txBox="true"/>
                      <wps:spPr>
                        <a:xfrm>
                          <a:off x="0" y="0"/>
                          <a:ext cx="902335"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黑体" w:hAnsi="黑体" w:eastAsia="黑体"/>
                                <w:b/>
                                <w:color w:val="000000" w:themeColor="text1"/>
                                <w:sz w:val="20"/>
                                <w14:textFill>
                                  <w14:solidFill>
                                    <w14:schemeClr w14:val="tx1"/>
                                  </w14:solidFill>
                                </w14:textFill>
                              </w:rPr>
                            </w:pPr>
                            <w:r>
                              <w:rPr>
                                <w:rFonts w:hint="eastAsia" w:ascii="黑体" w:hAnsi="黑体" w:eastAsia="黑体"/>
                                <w:b/>
                                <w:color w:val="000000" w:themeColor="text1"/>
                                <w:sz w:val="20"/>
                                <w14:textFill>
                                  <w14:solidFill>
                                    <w14:schemeClr w14:val="tx1"/>
                                  </w14:solidFill>
                                </w14:textFill>
                              </w:rPr>
                              <w:t>案卷题名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3.5pt;margin-top:207pt;height:35.7pt;width:71.05pt;z-index:251680768;mso-width-relative:page;mso-height-relative:page;" filled="f" stroked="f" coordsize="21600,21600" o:gfxdata="UEsFBgAAAAAAAAAAAAAAAAAAAAAAAFBLAwQKAAAAAACHTuJAAAAAAAAAAAAAAAAABAAAAGRycy9Q&#10;SwMEFAAAAAgAh07iQDEp5dXcAAAACwEAAA8AAABkcnMvZG93bnJldi54bWxNj81Pg0AQxe8m/g+b&#10;MfFmFwggpSyNIWlMjB5ae/E2sFsg7gey2w/96x1P9TYz7+XN71Xri9HspGY/OisgXkTAlO2cHG0v&#10;YP++eSiA+YBWonZWCfhWHtb17U2FpXRnu1WnXegZhVhfooAhhKnk3HeDMugXblKWtIObDQZa557L&#10;Gc8UbjRPoijnBkdLHwacVDOo7nN3NAJems0bbtvEFD+6eX49PE1f+49MiPu7OFoBC+oSrmb4wyd0&#10;qImpdUcrPdMCsuSRugQBaZzSQI48X8bAWroUWQq8rvj/DvUvUEsDBBQAAAAIAIdO4kD3h6PZKAIA&#10;AC0EAAAOAAAAZHJzL2Uyb0RvYy54bWytU81uEzEQviPxDpbvZDd/LYmyqUKrIKSKVgqIs+O1syvZ&#10;HmM72Q0PAG/QExfuPFeeg7GzSSPghLjYM57x/HzfzOym1YrshPM1mIL2ezklwnAoa7Mp6McPy1ev&#10;KfGBmZIpMKKge+Hpzfzli1ljp2IAFahSOIJBjJ82tqBVCHaaZZ5XQjPfAysMGiU4zQKqbpOVjjUY&#10;XatskOdXWQOutA648B5f745GOk/xpRQ8PEjpRSCqoFhbSKdL5zqe2XzGphvHbFXzrgz2D1VoVhtM&#10;eg51xwIjW1f/EUrX3IEHGXocdAZS1lykHrCbfv5bN6uKWZF6QXC8PcPk/19Y/n736EhdInf5NSWG&#10;aSTp8PTt8P3n4cdXEh8Rosb6KXquLPqG9g20BQ1uK04mj++x+VY6HW9si6AL4r0/YyzaQDg+TvLB&#10;cDimhKNpNB4OJ4mD7PmzdT68FaBJFArqkMKELNvd+4C1oOvJJeYysKyVSjQqQ5qCXg3HefpwtuAP&#10;ZfBj7OJYapRCu2671tZQ7rEzB8fx8JYva0x+z3x4ZA7nATvBGQ8PeEgFmAQ6iZIK3Je/vUd/pAmt&#10;lDQ4XwX1n7fMCUrUO4METvqjURzIpIzG1wNU3KVlfWkxW30LOMJ93CbLkxj9gzqJ0oH+hKuwiFkl&#10;Ux4TMcMxP1J1Em8Dap0RV4qLxeKs4zhaFu7NyvKO3CO6i20AWSfgI2pHqDowcSYTH93+xKG/1JPX&#10;85bP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xKeXV3AAAAAsBAAAPAAAAAAAAAAEAIAAAADgA&#10;AABkcnMvZG93bnJldi54bWxQSwECFAAUAAAACACHTuJA94ej2SgCAAAtBAAADgAAAAAAAAABACAA&#10;AABBAQAAZHJzL2Uyb0RvYy54bWxQSwUGAAAAAAYABgBZAQAA2wUAAAAA&#10;">
                <v:fill on="f" focussize="0,0"/>
                <v:stroke on="f" weight="0.5pt"/>
                <v:imagedata o:title=""/>
                <o:lock v:ext="edit" aspectratio="f"/>
                <v:textbox>
                  <w:txbxContent>
                    <w:p>
                      <w:pPr>
                        <w:jc w:val="left"/>
                        <w:rPr>
                          <w:rFonts w:ascii="黑体" w:hAnsi="黑体" w:eastAsia="黑体"/>
                          <w:b/>
                          <w:color w:val="000000" w:themeColor="text1"/>
                          <w:sz w:val="20"/>
                          <w14:textFill>
                            <w14:solidFill>
                              <w14:schemeClr w14:val="tx1"/>
                            </w14:solidFill>
                          </w14:textFill>
                        </w:rPr>
                      </w:pPr>
                      <w:r>
                        <w:rPr>
                          <w:rFonts w:hint="eastAsia" w:ascii="黑体" w:hAnsi="黑体" w:eastAsia="黑体"/>
                          <w:b/>
                          <w:color w:val="000000" w:themeColor="text1"/>
                          <w:sz w:val="20"/>
                          <w14:textFill>
                            <w14:solidFill>
                              <w14:schemeClr w14:val="tx1"/>
                            </w14:solidFill>
                          </w14:textFill>
                        </w:rPr>
                        <w:t>案卷题名</w:t>
                      </w:r>
                    </w:p>
                  </w:txbxContent>
                </v:textbox>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4196080</wp:posOffset>
                </wp:positionH>
                <wp:positionV relativeFrom="paragraph">
                  <wp:posOffset>2979420</wp:posOffset>
                </wp:positionV>
                <wp:extent cx="1270" cy="1459230"/>
                <wp:effectExtent l="48895" t="0" r="64135" b="7620"/>
                <wp:wrapNone/>
                <wp:docPr id="100" name="直接箭头连接符 100"/>
                <wp:cNvGraphicFramePr/>
                <a:graphic xmlns:a="http://schemas.openxmlformats.org/drawingml/2006/main">
                  <a:graphicData uri="http://schemas.microsoft.com/office/word/2010/wordprocessingShape">
                    <wps:wsp>
                      <wps:cNvCnPr/>
                      <wps:spPr>
                        <a:xfrm>
                          <a:off x="0" y="0"/>
                          <a:ext cx="1270" cy="14592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4pt;margin-top:234.6pt;height:114.9pt;width:0.1pt;z-index:251683840;mso-width-relative:page;mso-height-relative:page;" filled="f" stroked="t" coordsize="21600,21600" o:gfxdata="UEsFBgAAAAAAAAAAAAAAAAAAAAAAAFBLAwQKAAAAAACHTuJAAAAAAAAAAAAAAAAABAAAAGRycy9Q&#10;SwMEFAAAAAgAh07iQG2UeHDbAAAACwEAAA8AAABkcnMvZG93bnJldi54bWxNj1FLwzAUhd8F/0O4&#10;gi+yJR0u2tp0iDAEn3RzoG9pE9vS5KY02Tr/vdcnfTuXczj3O+Xm7B072Sn2ARVkSwHMYhNMj62C&#10;9/12cQ8sJo1Gu4BWwbeNsKkuL0pdmDDjmz3tUsuoBGOhFXQpjQXnsems13EZRovkfYXJ60Tn1HIz&#10;6ZnKveMrIST3ukf60OnRPnW2GXZHr2D72OlDPd993Ow/2/H5xa1fh2Gt1PVVJh6AJXtOf2H4xSd0&#10;qIipDkc0kTkFUgpCTwpuZb4CRgkpM1pXk8hzAbwq+f8N1Q9QSwMEFAAAAAgAh07iQNM6eurnAQAA&#10;mQMAAA4AAABkcnMvZTJvRG9jLnhtbK1TzY7TMBC+I/EOlu80aaHARk330LJcEFQCHmDqOIkl/2ls&#10;mvYleAEkTsCJ5bR3ngaWx2DslC5/J0QOztjj+Wa+b8aL873RbCcxKGdrPp2UnEkrXKNsV/OXLy7u&#10;POQsRLANaGdlzQ8y8PPl7VuLwVdy5nqnG4mMQGyoBl/zPkZfFUUQvTQQJs5LS87WoYFIW+yKBmEg&#10;dKOLWVneLwaHjUcnZAh0uh6dfJnx21aK+Kxtg4xM15xqi3nFvG7TWiwXUHUIvlfiWAb8QxUGlKWk&#10;J6g1RGCvUP0BZZRAF1wbJ8KZwrWtEjJzIDbT8jc2z3vwMnMhcYI/yRT+H6x4utsgUw31riR9LBhq&#10;0vWbq6+v319/uvzy7urb57fJ/viBpQsk1+BDRVEru8HjLvgNJu77Fk36Eyu2zxIfThLLfWSCDqez&#10;B5RGkGN6b342u5shi5tYjyE+ls6wZNQ8RATV9XHlrKVeOpxmlWH3JETKToE/AlJi6y6U1rml2rKh&#10;5mfz2ZyyAQ1WqyGSaTxRDbbjDHRHEysiZsTgtGpSdMIJ2G1XGtkO0tTkLzGnbL9cS6nXEPrxXnaN&#10;89RLaB7ZhsWDJzUB0Q2jI4LSf3EQsLaEn6QdxUzW1jWHrHE+p/7nCo6zmgbs532OvnlR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tlHhw2wAAAAsBAAAPAAAAAAAAAAEAIAAAADgAAABkcnMvZG93&#10;bnJldi54bWxQSwECFAAUAAAACACHTuJA0zp66ucBAACZAwAADgAAAAAAAAABACAAAABAAQAAZHJz&#10;L2Uyb0RvYy54bWxQSwUGAAAAAAYABgBZAQAAmQUAAAAA&#10;">
                <v:fill on="f" focussize="0,0"/>
                <v:stroke color="#000000 [3213]" joinstyle="round" startarrow="open" endarrow="open"/>
                <v:imagedata o:title=""/>
                <o:lock v:ext="edit" aspectratio="f"/>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4193540</wp:posOffset>
                </wp:positionH>
                <wp:positionV relativeFrom="paragraph">
                  <wp:posOffset>1783080</wp:posOffset>
                </wp:positionV>
                <wp:extent cx="2540" cy="849630"/>
                <wp:effectExtent l="48895" t="0" r="62865" b="7620"/>
                <wp:wrapNone/>
                <wp:docPr id="99" name="直接箭头连接符 99"/>
                <wp:cNvGraphicFramePr/>
                <a:graphic xmlns:a="http://schemas.openxmlformats.org/drawingml/2006/main">
                  <a:graphicData uri="http://schemas.microsoft.com/office/word/2010/wordprocessingShape">
                    <wps:wsp>
                      <wps:cNvCnPr/>
                      <wps:spPr>
                        <a:xfrm flipH="true">
                          <a:off x="0" y="0"/>
                          <a:ext cx="2540" cy="8496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0.2pt;margin-top:140.4pt;height:66.9pt;width:0.2pt;z-index:251681792;mso-width-relative:page;mso-height-relative:page;" filled="f" stroked="t" coordsize="21600,21600" o:gfxdata="UEsFBgAAAAAAAAAAAAAAAAAAAAAAAFBLAwQKAAAAAACHTuJAAAAAAAAAAAAAAAAABAAAAGRycy9Q&#10;SwMEFAAAAAgAh07iQKsDNxLZAAAACwEAAA8AAABkcnMvZG93bnJldi54bWxNj0tPwzAQhO9I/Adr&#10;kbhRO1FkVWmcHiq1wAVEeUi9ObGJI+x1FLsP/j3LCW67O6PZb5r1JXh2snMaIyooFgKYxT6aEQcF&#10;b6/buyWwlDUa7SNaBd82wbq9vmp0beIZX+xpnwdGIZhqrcDlPNWcp97ZoNMiThZJ+4xz0JnWeeBm&#10;1mcKD56XQkge9Ij0wenJbpztv/bHoGBEv3nadvfPj3K3Ozy8x4+qdEGp25tCrIBle8l/ZvjFJ3Ro&#10;iamLRzSJeQVSioqsCsqloA7koAsNnYKqqCTwtuH/O7Q/UEsDBBQAAAAIAIdO4kDwgTRF8gEAAKMD&#10;AAAOAAAAZHJzL2Uyb0RvYy54bWytU0uOEzEQ3SNxB8t70kmYjCatdGaRMLBAEAk4QMXt7rbkn8qe&#10;dHIJLoDEClgBq9lzGhiOQdkdwneF6IVV5XK9qveqenG5N5rtJAblbMUnozFn0gpXK9tW/MXzq3sX&#10;nIUItgbtrKz4QQZ+ubx7Z9H7Uk5d53QtkRGIDWXvK97F6MuiCKKTBsLIeWkp2Dg0EMnFtqgRekI3&#10;upiOx+dF77D26IQMgW7XQ5AvM37TSBGfNk2QkemKU28xn5jPbTqL5QLKFsF3ShzbgH/owoCyVPQE&#10;tYYI7BrVH1BGCXTBNXEknClc0yghMwdiMxn/xuZZB15mLiRO8CeZwv+DFU92G2Sqrvh8zpkFQzO6&#10;fXXz5eXb248fPr+5+frpdbLfv2MUJ7F6H0rKWdkNHr3gN5iY7xs0rNHKP6p4xOvUN5REkO2z2oeT&#10;2nIfmaDL6eyMJiIocHE2P7+fZ1EMOCnVY4gPpTMsGRUPEUG1XVw5a2mqDie5AOweh0idUOL3hJRs&#10;3ZXSOg9XW9YTu9l0RsWAVqzREMk0nkgH23IGuqXdFREzYnBa1Sk74QRstyuNbAdpf/KXVKBqvzxL&#10;pdcQuuFdDg2b1UmoH9iaxYMnYQHR9UMggtJ/CRCwtoSfZB6ETdbW1Yesd76nTcgdHLc2rdrPfs7+&#10;8W8t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AzcS2QAAAAsBAAAPAAAAAAAAAAEAIAAAADgA&#10;AABkcnMvZG93bnJldi54bWxQSwECFAAUAAAACACHTuJA8IE0RfIBAACjAwAADgAAAAAAAAABACAA&#10;AAA+AQAAZHJzL2Uyb0RvYy54bWxQSwUGAAAAAAYABgBZAQAAogUAAAAA&#10;">
                <v:fill on="f" focussize="0,0"/>
                <v:stroke color="#000000 [3213]" joinstyle="round" startarrow="open" endarrow="open"/>
                <v:imagedata o:title=""/>
                <o:lock v:ext="edit" aspectratio="f"/>
              </v:shap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4201795</wp:posOffset>
                </wp:positionH>
                <wp:positionV relativeFrom="paragraph">
                  <wp:posOffset>2665730</wp:posOffset>
                </wp:positionV>
                <wp:extent cx="1270" cy="278130"/>
                <wp:effectExtent l="48895" t="0" r="64135" b="7620"/>
                <wp:wrapNone/>
                <wp:docPr id="98" name="直接箭头连接符 98"/>
                <wp:cNvGraphicFramePr/>
                <a:graphic xmlns:a="http://schemas.openxmlformats.org/drawingml/2006/main">
                  <a:graphicData uri="http://schemas.microsoft.com/office/word/2010/wordprocessingShape">
                    <wps:wsp>
                      <wps:cNvCnPr/>
                      <wps:spPr>
                        <a:xfrm>
                          <a:off x="0" y="0"/>
                          <a:ext cx="1270" cy="2781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85pt;margin-top:209.9pt;height:21.9pt;width:0.1pt;z-index:251705344;mso-width-relative:page;mso-height-relative:page;" filled="f" stroked="t" coordsize="21600,21600" o:gfxdata="UEsFBgAAAAAAAAAAAAAAAAAAAAAAAFBLAwQKAAAAAACHTuJAAAAAAAAAAAAAAAAABAAAAGRycy9Q&#10;SwMEFAAAAAgAh07iQMPCzWXaAAAACwEAAA8AAABkcnMvZG93bnJldi54bWxNj11LwzAUhu8F/0M4&#10;gjfi0qrLXG06RBiCV3NzMO/SJjalyUlpsnX+e49Xenne8/B+lKuzd+xkxtgFlJDPMmAGm6A7bCV8&#10;7Na3j8BiUqiVC2gkfJsIq+ryolSFDhO+m9M2tYxMMBZKgk1pKDiPjTVexVkYDNLvK4xeJTrHlutR&#10;TWTuHb/LMsG96pASrBrMizVNvz16Cetnq/b1tDjc7D7b4fXNzTd9P5fy+irPnoAlc05/MPzWp+pQ&#10;Uac6HFFH5iQIkS8IlfCQL2kDEaQsgdWkiHsBvCr5/w3VD1BLAwQUAAAACACHTuJAtyrDKeYBAACW&#10;AwAADgAAAGRycy9lMm9Eb2MueG1srVNLjhMxEN0jcQfLe9JJ0DBDlM4sEoYNgpGAA1Tc7m5L/qnK&#10;pJNLcAEkVsAKZjV7TgPDMSg7IcNvheiFu+xyvar3qjw/3zorNhrJBF/LyWgshfYqNMZ3tXz54uLe&#10;mRSUwDdgg9e13GmS54u7d+ZDnOlp6INtNAoG8TQbYi37lOKsqkj12gGNQtSenW1AB4m32FUNwsDo&#10;zlbT8fhBNQRsIgalifh0tXfKRcFvW63Ss7YlnYStJdeWyoplXee1Wsxh1iHE3qhDGfAPVTgwnpMe&#10;oVaQQLxC8weUMwoDhTaNVHBVaFujdOHAbCbj39g87yHqwoXFoXiUif4frHq6uURhmlo+5E55cNyj&#10;mzfXX1+/v7n69OXd9bfPb7P98YNgP4s1RJpxzNJf4mFH8RIz822LLv+Zk9gWgXdHgfU2CcWHk+kp&#10;N0GxY3p6Nrlf5K9uQyNSeqyDE9moJSUE0/VpGbznRgacFIlh84QSJ+fAHwE5rw8XxtrST+vFwIRO&#10;piecDHiqWguJTReZJ/lOCrAdj6tKWBApWNPk6IxD2K2XFsUG8siULxPnbL9cy6lXQP3+XnHth6nX&#10;0DzyjUi7yFoCYhj2jgTG/sXBwNYzflZ2r2W21qHZFYnLOTe/VHAY1DxdP+9L9O1zW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8LNZdoAAAALAQAADwAAAAAAAAABACAAAAA4AAAAZHJzL2Rvd25y&#10;ZXYueG1sUEsBAhQAFAAAAAgAh07iQLcqwynmAQAAlgMAAA4AAAAAAAAAAQAgAAAAPwEAAGRycy9l&#10;Mm9Eb2MueG1sUEsFBgAAAAAGAAYAWQEAAJcFAAAAAA==&#10;">
                <v:fill on="f" focussize="0,0"/>
                <v:stroke color="#000000 [3213]" joinstyle="round" startarrow="open"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4196080</wp:posOffset>
                </wp:positionH>
                <wp:positionV relativeFrom="paragraph">
                  <wp:posOffset>1486535</wp:posOffset>
                </wp:positionV>
                <wp:extent cx="1270" cy="278130"/>
                <wp:effectExtent l="48895" t="0" r="64135" b="7620"/>
                <wp:wrapNone/>
                <wp:docPr id="97" name="直接箭头连接符 97"/>
                <wp:cNvGraphicFramePr/>
                <a:graphic xmlns:a="http://schemas.openxmlformats.org/drawingml/2006/main">
                  <a:graphicData uri="http://schemas.microsoft.com/office/word/2010/wordprocessingShape">
                    <wps:wsp>
                      <wps:cNvCnPr/>
                      <wps:spPr>
                        <a:xfrm>
                          <a:off x="0" y="0"/>
                          <a:ext cx="1270" cy="2781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4pt;margin-top:117.05pt;height:21.9pt;width:0.1pt;z-index:251669504;mso-width-relative:page;mso-height-relative:page;" filled="f" stroked="t" coordsize="21600,21600" o:gfxdata="UEsFBgAAAAAAAAAAAAAAAAAAAAAAAFBLAwQKAAAAAACHTuJAAAAAAAAAAAAAAAAABAAAAGRycy9Q&#10;SwMEFAAAAAgAh07iQGRaMPnbAAAACwEAAA8AAABkcnMvZG93bnJldi54bWxNj81OwzAQhO9IvIO1&#10;SFwQtVOoAyFOhZAqJE6lBQluTrLEUfwTxW5T3p7lBMfZGc1+U65PzrIjTrEPXkG2EMDQN6Htfafg&#10;bb+5vgMWk/attsGjgm+MsK7Oz0pdtGH2r3jcpY5RiY+FVmBSGgvOY2PQ6bgII3ryvsLkdCI5dbyd&#10;9EzlzvKlEJI73Xv6YPSITwabYXdwCjaPRr/Xc/5xtf/sxucXu9oOw0qpy4tMPABLeEp/YfjFJ3So&#10;iKkOB99GZhVIKQg9KVje3GbAKCFlRutquuT5PfCq5P83VD9QSwMEFAAAAAgAh07iQFtPYmbmAQAA&#10;lgMAAA4AAABkcnMvZTJvRG9jLnhtbK1TzY7TMBC+I/EOlu80TdDSpWq6h5blgqAS8ABTx0ks+U9j&#10;07QvwQsgcQJOsKe98zSwPAZjp3T5OyFycMYezzfzfTNeXOyNZjuJQTlb83Iy5Uxa4Rplu5q/fHF5&#10;75yzEME2oJ2VNT/IwC+Wd+8sBj+XleudbiQyArFhPvia9zH6eVEE0UsDYeK8tORsHRqItMWuaBAG&#10;Qje6qKbTB8XgsPHohAyBTtejky8zfttKEZ+1bZCR6ZpTbTGvmNdtWovlAuYdgu+VOJYB/1CFAWUp&#10;6QlqDRHYK1R/QBkl0AXXxolwpnBtq4TMHIhNOf2NzfMevMxcSJzgTzKF/wcrnu42yFRT84czziwY&#10;6tHNm+uvr9/fXH368u762+e3yf74gZGfxBp8mFPMym7wuAt+g4n5vkWT/sSJ7bPAh5PAch+ZoMOy&#10;mlETBDmq2Xl5P8tf3IZ6DPGxdIYlo+YhIqiujytnLTXSYZklht2TECk5Bf4ISHmtu1Ra535qywYi&#10;dFadUTKgqWo1RDKNJ57BdpyB7mhcRcSMGJxWTYpOOAG77Uoj20Eamfwl4pTtl2sp9RpCP97LrnGY&#10;egnNI9uwePCkJSC6YXREUPovDgLWlvCTsqOWydq65pAlzufU/FzBcVDTdP28z9G3z2n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RaMPnbAAAACwEAAA8AAAAAAAAAAQAgAAAAOAAAAGRycy9kb3du&#10;cmV2LnhtbFBLAQIUABQAAAAIAIdO4kBbT2Jm5gEAAJYDAAAOAAAAAAAAAAEAIAAAAEABAABkcnMv&#10;ZTJvRG9jLnhtbFBLBQYAAAAABgAGAFkBAACYBQAAAAA=&#10;">
                <v:fill on="f" focussize="0,0"/>
                <v:stroke color="#000000 [3213]" joinstyle="round" startarrow="open" endarrow="open"/>
                <v:imagedata o:title=""/>
                <o:lock v:ext="edit" aspectratio="f"/>
              </v:shape>
            </w:pict>
          </mc:Fallback>
        </mc:AlternateContent>
      </w:r>
      <w:r>
        <w:rPr>
          <w:sz w:val="28"/>
        </w:rPr>
        <mc:AlternateContent>
          <mc:Choice Requires="wps">
            <w:drawing>
              <wp:anchor distT="0" distB="0" distL="114300" distR="114300" simplePos="0" relativeHeight="251708416" behindDoc="0" locked="0" layoutInCell="1" allowOverlap="1">
                <wp:simplePos x="0" y="0"/>
                <wp:positionH relativeFrom="column">
                  <wp:posOffset>3728085</wp:posOffset>
                </wp:positionH>
                <wp:positionV relativeFrom="paragraph">
                  <wp:posOffset>4471670</wp:posOffset>
                </wp:positionV>
                <wp:extent cx="668020" cy="635"/>
                <wp:effectExtent l="0" t="0" r="0" b="0"/>
                <wp:wrapNone/>
                <wp:docPr id="96" name="直接连接符 96"/>
                <wp:cNvGraphicFramePr/>
                <a:graphic xmlns:a="http://schemas.openxmlformats.org/drawingml/2006/main">
                  <a:graphicData uri="http://schemas.microsoft.com/office/word/2010/wordprocessingShape">
                    <wps:wsp>
                      <wps:cNvCnPr/>
                      <wps:spPr>
                        <a:xfrm>
                          <a:off x="0" y="0"/>
                          <a:ext cx="66802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3.55pt;margin-top:352.1pt;height:0.05pt;width:52.6pt;z-index:251708416;mso-width-relative:page;mso-height-relative:page;" filled="f" stroked="t" coordsize="21600,21600" o:gfxdata="UEsFBgAAAAAAAAAAAAAAAAAAAAAAAFBLAwQKAAAAAACHTuJAAAAAAAAAAAAAAAAABAAAAGRycy9Q&#10;SwMEFAAAAAgAh07iQIIt6gXZAAAACwEAAA8AAABkcnMvZG93bnJldi54bWxNj01PwzAMhu9I/IfI&#10;SFymLWkL2yhNdwB647LBxNVrTFvROF2TfcCvJ3CBo+1Hr5+3WJ1tL440+s6xhmSmQBDXznTcaHh9&#10;qaZLED4gG+wdk4ZP8rAqLy8KzI078ZqOm9CIGMI+Rw1tCEMupa9bsuhnbiCOt3c3WgxxHBtpRjzF&#10;cNvLVKm5tNhx/NDiQA8t1R+bg9Xgqy3tq69JPVFvWeMo3T8+P6HW11eJugcR6Bz+YPjRj+pQRqed&#10;O7Dxotdwu1wkEdWwUDcpiEjM79IMxO53k4EsC/m/Q/kNUEsDBBQAAAAIAIdO4kB0W+IdvgEAAE8D&#10;AAAOAAAAZHJzL2Uyb0RvYy54bWytU0uOEzEQ3SNxB8t70j1BiYZWOrOYaNggiAQcoOK2uy35J5dJ&#10;J5fgAkjsYMWSPbdh5hiUnSYDMztEL6rt+jzXey6vrg7WsL2MqL1r+cWs5kw64Tvt+pa/f3fz7JIz&#10;TOA6MN7Jlh8l8qv10yerMTRy7gdvOhkZgThsxtDyIaXQVBWKQVrAmQ/SUVD5aCHRNvZVF2EkdGuq&#10;eV0vq9HHLkQvJCJ5N6cgXxd8paRIb5RCmZhpOfWWio3F7rKt1ito+ghh0GJqA/6hCwva0aFnqA0k&#10;YB+ifgRltYgevUoz4W3lldJCFg7E5qJ+wObtAEEWLiQOhrNM+P9gxev9NjLdtfzFkjMHlu7o9tP3&#10;nx+/3P34TPb221dGEZJpDNhQ9rXbxmmHYRsz54OKNv+JDTsUaY9naeUhMUHO5fKyntMFCAotny8y&#10;YHVfGSKml9JblhctN9pl2tDA/hWmU+rvlOx2/kYbQ35ojGMj9b6YLwgbaICUgURLG4gSup4zMD1N&#10;pkixIKI3usvVuRhjv7s2ke0hT0f5psb+SstHbwCHU14JTWnGEY0szEmKvNr57lgUKn66tUJ0mrA8&#10;Fn/uS/X9O1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IIt6gXZAAAACwEAAA8AAAAAAAAAAQAg&#10;AAAAOAAAAGRycy9kb3ducmV2LnhtbFBLAQIUABQAAAAIAIdO4kB0W+IdvgEAAE8DAAAOAAAAAAAA&#10;AAEAIAAAAD4BAABkcnMvZTJvRG9jLnhtbFBLBQYAAAAABgAGAFkBAABu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3722370</wp:posOffset>
                </wp:positionH>
                <wp:positionV relativeFrom="paragraph">
                  <wp:posOffset>2955925</wp:posOffset>
                </wp:positionV>
                <wp:extent cx="668020" cy="635"/>
                <wp:effectExtent l="0" t="0" r="0" b="0"/>
                <wp:wrapNone/>
                <wp:docPr id="95" name="直接连接符 95"/>
                <wp:cNvGraphicFramePr/>
                <a:graphic xmlns:a="http://schemas.openxmlformats.org/drawingml/2006/main">
                  <a:graphicData uri="http://schemas.microsoft.com/office/word/2010/wordprocessingShape">
                    <wps:wsp>
                      <wps:cNvCnPr/>
                      <wps:spPr>
                        <a:xfrm>
                          <a:off x="0" y="0"/>
                          <a:ext cx="66802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3.1pt;margin-top:232.75pt;height:0.05pt;width:52.6pt;z-index:251710464;mso-width-relative:page;mso-height-relative:page;" filled="f" stroked="t" coordsize="21600,21600" o:gfxdata="UEsFBgAAAAAAAAAAAAAAAAAAAAAAAFBLAwQKAAAAAACHTuJAAAAAAAAAAAAAAAAABAAAAGRycy9Q&#10;SwMEFAAAAAgAh07iQBUXITbZAAAACwEAAA8AAABkcnMvZG93bnJldi54bWxNj01PwzAMhu9I/IfI&#10;SFymLW1Zo1Ga7gD0xoXBxNVrTFvROF2TfcCvJ3CBo+1Hr5+3XJ/tII40+d6xhnSRgCBunOm51fD6&#10;Us9XIHxANjg4Jg2f5GFdXV6UWBh34mc6bkIrYgj7AjV0IYyFlL7pyKJfuJE43t7dZDHEcWqlmfAU&#10;w+0gsyRR0mLP8UOHI9131HxsDlaDr7e0r79mzSx5u2kdZfuHp0fU+voqTe5ABDqHPxh+9KM6VNFp&#10;5w5svBg05CuVRVTDUuU5iEio23QJYve7USCrUv7vUH0DUEsDBBQAAAAIAIdO4kA4WWJhvgEAAE8D&#10;AAAOAAAAZHJzL2Uyb0RvYy54bWytU82OEzEMviPxDlHudGaLqJZRp3vYarkgqAQ8gJvJzETKn+zQ&#10;aV+CF0DiBieO3HkblsfASUuXXW6IHtzEdj77++xZXu2dFTuNZIJv5cWslkJ7FTrjh1a+e3vz5FIK&#10;SuA7sMHrVh40yavV40fLKTZ6HsZgO42CQTw1U2zlmFJsqorUqB3QLETtOdgHdJD4ikPVIUyM7mw1&#10;r+tFNQXsIgalidi7PgblquD3vVbpdd+TTsK2kntLxWKx22yr1RKaASGORp3agH/owoHxXPQMtYYE&#10;4j2av6CcURgo9GmmgqtC3xulCwdmc1E/YPNmhKgLFxaH4lkm+n+w6tVug8J0rXz+TAoPjmd0+/Hb&#10;jw+ff37/xPb26xfBEZZpitRw9rXf4OlGcYOZ875Hl/+ZjdgXaQ9nafU+CcXOxeKynvMAFIcWTwtg&#10;dfcyIqUXOjiRD620xmfa0MDuJSWuxqm/U7LbhxtjbRmd9WLKvc+5ewW8QL2FxEcXmRL5QQqwA2+m&#10;SlgQKVjT5dcZh3DYXlsUO8jbUX6ZKVe7l5ZLr4HGY14JndKs5+wszFGKfNqG7lAUKn6eWsE7bVhe&#10;iz/v5fXdd7D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BUXITbZAAAACwEAAA8AAAAAAAAAAQAg&#10;AAAAOAAAAGRycy9kb3ducmV2LnhtbFBLAQIUABQAAAAIAIdO4kA4WWJhvgEAAE8DAAAOAAAAAAAA&#10;AAEAIAAAAD4BAABkcnMvZTJvRG9jLnhtbFBLBQYAAAAABgAGAFkBAABu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1488" behindDoc="0" locked="0" layoutInCell="1" allowOverlap="1">
                <wp:simplePos x="0" y="0"/>
                <wp:positionH relativeFrom="column">
                  <wp:posOffset>3722370</wp:posOffset>
                </wp:positionH>
                <wp:positionV relativeFrom="paragraph">
                  <wp:posOffset>2648585</wp:posOffset>
                </wp:positionV>
                <wp:extent cx="668020" cy="635"/>
                <wp:effectExtent l="0" t="0" r="0" b="0"/>
                <wp:wrapNone/>
                <wp:docPr id="94" name="直接连接符 94"/>
                <wp:cNvGraphicFramePr/>
                <a:graphic xmlns:a="http://schemas.openxmlformats.org/drawingml/2006/main">
                  <a:graphicData uri="http://schemas.microsoft.com/office/word/2010/wordprocessingShape">
                    <wps:wsp>
                      <wps:cNvCnPr/>
                      <wps:spPr>
                        <a:xfrm>
                          <a:off x="0" y="0"/>
                          <a:ext cx="66802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3.1pt;margin-top:208.55pt;height:0.05pt;width:52.6pt;z-index:251711488;mso-width-relative:page;mso-height-relative:page;" filled="f" stroked="t" coordsize="21600,21600" o:gfxdata="UEsFBgAAAAAAAAAAAAAAAAAAAAAAAFBLAwQKAAAAAACHTuJAAAAAAAAAAAAAAAAABAAAAGRycy9Q&#10;SwMEFAAAAAgAh07iQAd1neDYAAAACwEAAA8AAABkcnMvZG93bnJldi54bWxNj01PwzAMhu9I/IfI&#10;SFwmlqSMMkrTHYDeuDBAXL3GtBWN0zXZB/x6Ahc42n70+nnL1dENYk9T6D0b0HMFgrjxtufWwMtz&#10;fbEEESKyxcEzGfikAKvq9KTEwvoDP9F+HVuRQjgUaKCLcSykDE1HDsPcj8Tp9u4nhzGNUyvthIcU&#10;7gaZKZVLhz2nDx2OdNdR87HeOQOhfqVt/TVrZurtsvWUbe8fH9CY8zOtbkFEOsY/GH70kzpUyWnj&#10;d2yDGAxcLfMsoQYW+lqDSER+oxcgNr+bDGRVyv8dqm9QSwMEFAAAAAgAh07iQPxY4kq+AQAATwMA&#10;AA4AAABkcnMvZTJvRG9jLnhtbK1TS44TMRDdI3EHy3vSPYFEQyudWUw0bBBEAg5QcdvdlvyTy6ST&#10;S3ABJHawYsme2zAcg7LTZJhhh+hFtV2f53rP5dXVwRq2lxG1dy2/mNWcSSd8p13f8ndvb55ccoYJ&#10;XAfGO9nyo0R+tX78aDWGRs794E0nIyMQh80YWj6kFJqqQjFICzjzQToKKh8tJNrGvuoijIRuTTWv&#10;62U1+tiF6IVEJO/mFOTrgq+UFOm1UigTMy2n3lKxsdhdttV6BU0fIQxaTG3AP3RhQTs69Ay1gQTs&#10;fdR/QVktokev0kx4W3mltJCFA7G5qB+weTNAkIULiYPhLBP+P1jxar+NTHctf/6MMweW7uj247cf&#10;Hz7//P6J7O3XL4wiJNMYsKHsa7eN0w7DNmbOBxVt/hMbdijSHs/SykNigpzL5WU9pwsQFFo+XWTA&#10;6q4yREwvpLcsL1putMu0oYH9S0yn1N8p2e38jTaG/NAYx0bqfTFfEDbQACkDiZY2ECV0PWdgeppM&#10;kWJBRG90l6tzMcZ+d20i20OejvJNjd1Ly0dvAIdTXglNacYRjSzMSYq82vnuWBQqfrq1QnSasDwW&#10;f+5L9d07W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B3Wd4NgAAAALAQAADwAAAAAAAAABACAA&#10;AAA4AAAAZHJzL2Rvd25yZXYueG1sUEsBAhQAFAAAAAgAh07iQPxY4kq+AQAATwMAAA4AAAAAAAAA&#10;AQAgAAAAPQEAAGRycy9lMm9Eb2MueG1sUEsFBgAAAAAGAAYAWQEAAG0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2512" behindDoc="0" locked="0" layoutInCell="1" allowOverlap="1">
                <wp:simplePos x="0" y="0"/>
                <wp:positionH relativeFrom="column">
                  <wp:posOffset>3757295</wp:posOffset>
                </wp:positionH>
                <wp:positionV relativeFrom="paragraph">
                  <wp:posOffset>1771650</wp:posOffset>
                </wp:positionV>
                <wp:extent cx="668020" cy="635"/>
                <wp:effectExtent l="0" t="0" r="0" b="0"/>
                <wp:wrapNone/>
                <wp:docPr id="93" name="直接连接符 93"/>
                <wp:cNvGraphicFramePr/>
                <a:graphic xmlns:a="http://schemas.openxmlformats.org/drawingml/2006/main">
                  <a:graphicData uri="http://schemas.microsoft.com/office/word/2010/wordprocessingShape">
                    <wps:wsp>
                      <wps:cNvCnPr/>
                      <wps:spPr>
                        <a:xfrm>
                          <a:off x="0" y="0"/>
                          <a:ext cx="66802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85pt;margin-top:139.5pt;height:0.05pt;width:52.6pt;z-index:251712512;mso-width-relative:page;mso-height-relative:page;" filled="f" stroked="t" coordsize="21600,21600" o:gfxdata="UEsFBgAAAAAAAAAAAAAAAAAAAAAAAFBLAwQKAAAAAACHTuJAAAAAAAAAAAAAAAAABAAAAGRycy9Q&#10;SwMEFAAAAAgAh07iQGuVGgDYAAAACwEAAA8AAABkcnMvZG93bnJldi54bWxNj01PwzAMhu9I/IfI&#10;SFymLWkRHS1NdwB648IA7Zo1pq1onK7JPuDXY3aBo+1Hr5+3XJ3cIA44hd6ThmShQCA13vbUanh7&#10;red3IEI0ZM3gCTV8YYBVdXlRmsL6I73gYR1bwSEUCqOhi3EspAxNh86EhR+R+PbhJ2cij1Mr7WSO&#10;HO4GmSqVSWd64g+dGfGhw+ZzvXcaQv2Ou/p71szU5qb1mO4en5+M1tdXiboHEfEU/2D41Wd1qNhp&#10;6/dkgxg03ObJklEN6TLnUkxkeZaD2J43CciqlP87VD9QSwMEFAAAAAgAh07iQKBdYpi+AQAATwMA&#10;AA4AAABkcnMvZTJvRG9jLnhtbK1TS44TMRDdI3EHy3vSPRklGlrpzGKiYYMgEnCAitvutuSfXCad&#10;XIILILGDFUv23IbhGJSdJsMMO0Qvqu36PNd7Lq+uD9awvYyovWv5xazmTDrhO+36lr97e/vsijNM&#10;4Dow3smWHyXy6/XTJ6sxNHLuB286GRmBOGzG0PIhpdBUFYpBWsCZD9JRUPloIdE29lUXYSR0a6p5&#10;XS+r0ccuRC8kInk3pyBfF3ylpEivlUKZmGk59ZaKjcXusq3WK2j6CGHQYmoD/qELC9rRoWeoDSRg&#10;76P+C8pqET16lWbC28orpYUsHIjNRf2IzZsBgixcSBwMZ5nw/8GKV/ttZLpr+fNLzhxYuqO7j99+&#10;fPj88/snsndfvzCKkExjwIayb9w2TjsM25g5H1S0+U9s2KFIezxLKw+JCXIul1f1nC5AUGh5uciA&#10;1X1liJheSG9ZXrTcaJdpQwP7l5hOqb9Tstv5W20M+aExjo3U+2K+IGygAVIGEi1tIEroes7A9DSZ&#10;IsWCiN7oLlfnYoz97sZEtoc8HeWbGnuQlo/eAA6nvBKa0owjGlmYkxR5tfPdsShU/HRrheg0YXks&#10;/tyX6vt3s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5UaANgAAAALAQAADwAAAAAAAAABACAA&#10;AAA4AAAAZHJzL2Rvd25yZXYueG1sUEsBAhQAFAAAAAgAh07iQKBdYpi+AQAATwMAAA4AAAAAAAAA&#10;AQAgAAAAPQEAAGRycy9lMm9Eb2MueG1sUEsFBgAAAAAGAAYAWQEAAG0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3745230</wp:posOffset>
                </wp:positionH>
                <wp:positionV relativeFrom="paragraph">
                  <wp:posOffset>1475740</wp:posOffset>
                </wp:positionV>
                <wp:extent cx="668020" cy="635"/>
                <wp:effectExtent l="0" t="0" r="0" b="0"/>
                <wp:wrapNone/>
                <wp:docPr id="92" name="直接连接符 92"/>
                <wp:cNvGraphicFramePr/>
                <a:graphic xmlns:a="http://schemas.openxmlformats.org/drawingml/2006/main">
                  <a:graphicData uri="http://schemas.microsoft.com/office/word/2010/wordprocessingShape">
                    <wps:wsp>
                      <wps:cNvCnPr/>
                      <wps:spPr>
                        <a:xfrm>
                          <a:off x="0" y="0"/>
                          <a:ext cx="66802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4.9pt;margin-top:116.2pt;height:0.05pt;width:52.6pt;z-index:251713536;mso-width-relative:page;mso-height-relative:page;" filled="f" stroked="t" coordsize="21600,21600" o:gfxdata="UEsFBgAAAAAAAAAAAAAAAAAAAAAAAFBLAwQKAAAAAACHTuJAAAAAAAAAAAAAAAAABAAAAGRycy9Q&#10;SwMEFAAAAAgAh07iQKxSXDnZAAAACwEAAA8AAABkcnMvZG93bnJldi54bWxNj71Ow0AQhHsk3uG0&#10;SDQROcfBUWJ8TgG4oyGAaDe+xbbw7Tm+yw88PUsaKGdnNPtNsT65Xh1oDJ1nA7NpAoq49rbjxsDr&#10;S3WzBBUissXeMxn4ogDr8vKiwNz6Iz/TYRMbJSUccjTQxjjkWoe6JYdh6gdi8T786DCKHBttRzxK&#10;uet1miQL7bBj+dDiQPct1Z+bvTMQqjfaVd+TepK8zxtP6e7h6RGNub6aJXegIp3iXxh+8QUdSmHa&#10;+j3boHoD2XIl6NFAOk9vQUliscpk3fZ8yUCXhf6/ofwBUEsDBBQAAAAIAIdO4kBkXOKzvgEAAE8D&#10;AAAOAAAAZHJzL2Uyb0RvYy54bWytU0uOEzEQ3SNxB8t70j2NEg2tdGYx0bBBEAk4QMVtd1vyTy6T&#10;Ti7BBZDYwYole27DzDEoOyEDMztEL6rt+jzXey4vr/bWsJ2MqL3r+MWs5kw64Xvtho6/f3fz7JIz&#10;TOB6MN7Jjh8k8qvV0yfLKbSy8aM3vYyMQBy2U+j4mFJoqwrFKC3gzAfpKKh8tJBoG4eqjzARujVV&#10;U9eLavKxD9ELiUje9THIVwVfKSnSG6VQJmY6Tr2lYmOx22yr1RLaIUIYtTi1Af/QhQXt6NAz1BoS&#10;sA9RP4KyWkSPXqWZ8LbySmkhCwdic1E/YPN2hCALFxIHw1km/H+w4vVuE5nuO/6i4cyBpTu6/fT9&#10;58cvdz8+k7399pVRhGSaAraUfe028bTDsImZ815Fm//Ehu2LtIeztHKfmCDnYnFZN3QBgkKL5/MM&#10;WN1XhojppfSW5UXHjXaZNrSwe4XpmPo7Jbudv9HGkB9a49hEvc+bOWEDDZAykGhpA1FCN3AGZqDJ&#10;FCkWRPRG97k6F2Mcttcmsh3k6SjfqbG/0vLRa8DxmFdCpzTjiEYW5ihFXm19fygKFT/dWiF6mrA8&#10;Fn/uS/X9O1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KxSXDnZAAAACwEAAA8AAAAAAAAAAQAg&#10;AAAAOAAAAGRycy9kb3ducmV2LnhtbFBLAQIUABQAAAAIAIdO4kBkXOKzvgEAAE8DAAAOAAAAAAAA&#10;AAEAIAAAAD4BAABkcnMvZTJvRG9jLnhtbFBLBQYAAAAABgAGAFkBAABu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3313430</wp:posOffset>
                </wp:positionH>
                <wp:positionV relativeFrom="paragraph">
                  <wp:posOffset>169545</wp:posOffset>
                </wp:positionV>
                <wp:extent cx="0" cy="810260"/>
                <wp:effectExtent l="4445" t="0" r="14605" b="8890"/>
                <wp:wrapNone/>
                <wp:docPr id="45" name="直接连接符 45"/>
                <wp:cNvGraphicFramePr/>
                <a:graphic xmlns:a="http://schemas.openxmlformats.org/drawingml/2006/main">
                  <a:graphicData uri="http://schemas.microsoft.com/office/word/2010/wordprocessingShape">
                    <wps:wsp>
                      <wps:cNvCnPr/>
                      <wps:spPr>
                        <a:xfrm flipV="true">
                          <a:off x="0" y="0"/>
                          <a:ext cx="0" cy="810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0.9pt;margin-top:13.35pt;height:63.8pt;width:0pt;z-index:251698176;mso-width-relative:page;mso-height-relative:page;" filled="f" stroked="t" coordsize="21600,21600" o:gfxdata="UEsFBgAAAAAAAAAAAAAAAAAAAAAAAFBLAwQKAAAAAACHTuJAAAAAAAAAAAAAAAAABAAAAGRycy9Q&#10;SwMEFAAAAAgAh07iQPmui+bWAAAACgEAAA8AAABkcnMvZG93bnJldi54bWxNj8FOwzAMhu9IvENk&#10;JG4saccGlKYTQsAFaRKjcE4b01YkTtVk3Xh7jDjA0fan399fbo7eiRmnOATSkC0UCKQ22IE6DfXr&#10;48U1iJgMWeMCoYYvjLCpTk9KU9hwoBecd6kTHEKxMBr6lMZCytj26E1chBGJbx9h8ibxOHXSTubA&#10;4d7JXKm19GYg/tCbEe97bD93e6/h7v35YbmdGx+cvenqN+tr9ZRrfX6WqVsQCY/pD4YffVaHip2a&#10;sCcbhdOwyjNWTxry9RUIBn4XDZOryyXIqpT/K1TfUEsDBBQAAAAIAIdO4kCaT/RfxwEAAFoDAAAO&#10;AAAAZHJzL2Uyb0RvYy54bWytU81uEzEQviPxDpbvZDcRrcoqmx4atZcKIvFzn3jtXUv+09jNJi/B&#10;CyBxgxNH7rwN5TEYe0Og5YbYw8ie+fzNfDOzy8u9NWwnMWrvWj6f1ZxJJ3ynXd/yt2+un11wFhO4&#10;Dox3suUHGfnl6umT5RgaufCDN51ERiQuNmNo+ZBSaKoqikFaiDMfpKOg8mgh0RX7qkMYid2aalHX&#10;59XosQvohYyRvOspyFeFXykp0iulokzMtJxqS8Visdtsq9USmh4hDFocy4B/qMKCdpT0RLWGBOwO&#10;9V9UVgv00as0E95WXiktZNFAaub1IzWvBwiyaKHmxHBqU/x/tOLlboNMdy1/fsaZA0szuv/w9fv7&#10;Tz++fSR7/+Uzowi1aQyxIfSV2+DxFsMGs+a9QsuU0eFdyxPe5YqhIWlsX/p8OPVZ7hMTk1OQ92Je&#10;L87LCKqJJL8LGNON9JblQ8uNdhMf7G5josQE/QXJcOevtTFlisaxseUvzhYkRADtkjKQ6GgDqYuu&#10;5wxMT0sqEpYKoze6y68zT8R+e2WQ7SAvSvmyaMr2AJZTryEOE66EjjDjCJ17NHUln7a+O5RmFT8N&#10;sPAdly1vyJ/38vr3L7H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Pmui+bWAAAACgEAAA8AAAAA&#10;AAAAAQAgAAAAOAAAAGRycy9kb3ducmV2LnhtbFBLAQIUABQAAAAIAIdO4kCaT/RfxwEAAFoDAAAO&#10;AAAAAAAAAAEAIAAAADsBAABkcnMvZTJvRG9jLnhtbFBLBQYAAAAABgAGAFkBAAB0BQ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714560" behindDoc="0" locked="0" layoutInCell="1" allowOverlap="1">
                <wp:simplePos x="0" y="0"/>
                <wp:positionH relativeFrom="column">
                  <wp:posOffset>4187825</wp:posOffset>
                </wp:positionH>
                <wp:positionV relativeFrom="paragraph">
                  <wp:posOffset>609600</wp:posOffset>
                </wp:positionV>
                <wp:extent cx="2540" cy="849630"/>
                <wp:effectExtent l="48895" t="0" r="62865" b="7620"/>
                <wp:wrapNone/>
                <wp:docPr id="79" name="直接箭头连接符 79"/>
                <wp:cNvGraphicFramePr/>
                <a:graphic xmlns:a="http://schemas.openxmlformats.org/drawingml/2006/main">
                  <a:graphicData uri="http://schemas.microsoft.com/office/word/2010/wordprocessingShape">
                    <wps:wsp>
                      <wps:cNvCnPr/>
                      <wps:spPr>
                        <a:xfrm flipH="true">
                          <a:off x="0" y="0"/>
                          <a:ext cx="2540" cy="8496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9.75pt;margin-top:48pt;height:66.9pt;width:0.2pt;z-index:251714560;mso-width-relative:page;mso-height-relative:page;" filled="f" stroked="t" coordsize="21600,21600" o:gfxdata="UEsFBgAAAAAAAAAAAAAAAAAAAAAAAFBLAwQKAAAAAACHTuJAAAAAAAAAAAAAAAAABAAAAGRycy9Q&#10;SwMEFAAAAAgAh07iQEf511vZAAAACgEAAA8AAABkcnMvZG93bnJldi54bWxNj8tOwzAQRfdI/IM1&#10;SOyo04hGTciki0otsAG1PCR2TmziCHscxe6Dv2dYwXJmju6cW6/O3omjmeIQCGE+y0AY6oIeqEd4&#10;fdncLEHEpEgrF8ggfJsIq+byolaVDifameM+9YJDKFYKwaY0VlLGzhqv4iyMhvj2GSavEo9TL/Wk&#10;ThzuncyzrJBeDcQfrBrN2prua3/wCAO59dOmvX9+LLbbj4e38H6bW494fTXP7kAkc05/MPzqszo0&#10;7NSGA+koHEKxKBeMIpQFd2KAFyWIFiHPyyXIppb/KzQ/UEsDBBQAAAAIAIdO4kAMv9CG9AEAAKMD&#10;AAAOAAAAZHJzL2Uyb0RvYy54bWytU82O0zAQviPxDpbvNG3ZLtuo6R5aFg4IVgIeYOrYiSXHtsbe&#10;pn0JXgCJE3BaOO2dp4HlMRg7pfyeEDlYMx7PNzPffFmc7zrDthKDdrbik9GYM2mFq7VtKv7yxcW9&#10;M85CBFuDcVZWfC8DP1/evbPofSmnrnWmlsgIxIay9xVvY/RlUQTRyg7CyHlpKagcdhDJxaaoEXpC&#10;70wxHY9Pi95h7dEJGQLdrocgX2Z8paSIz5QKMjJTceot5hPzuUlnsVxA2SD4VotDG/APXXSgLRU9&#10;Qq0hArtC/QdUpwW64FQcCdcVTiktZJ6BppmMf5vmeQte5lmInOCPNIX/Byuebi+R6briD+acWeho&#10;R7evb768enf78cPntzdfP71J9vV7RnEiq/ehpJyVvcSDF/wlpsl3CjumjPaPKx7xKvUNJQ3Idpnt&#10;/ZFtuYtM0OV0dkIbERQ4O5mf3s+7KAaclOoxxEfSdSwZFQ8RQTdtXDlraasOJ7kAbJ+ESJ1Q4veE&#10;lGzdhTYmL9dY1ld8PpvOqBiQxJSBSGbnaehgG87ANKRdETEjBmd0nbITTsBmszLItpD0k7/EAlX7&#10;5VkqvYbQDu9yaFBWK6F+aGsW956IBUTXD4EI2vwlQMDGEn6ieSA2WRtX7zPf+Z6UkDs4qDZJ7Wc/&#10;Z//4t5b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f511vZAAAACgEAAA8AAAAAAAAAAQAgAAAA&#10;OAAAAGRycy9kb3ducmV2LnhtbFBLAQIUABQAAAAIAIdO4kAMv9CG9AEAAKMDAAAOAAAAAAAAAAEA&#10;IAAAAD4BAABkcnMvZTJvRG9jLnhtbFBLBQYAAAAABgAGAFkBAACkBQAAAAA=&#10;">
                <v:fill on="f" focussize="0,0"/>
                <v:stroke color="#000000 [3213]" joinstyle="round" startarrow="open" endarrow="open"/>
                <v:imagedata o:title=""/>
                <o:lock v:ext="edit" aspectratio="f"/>
              </v:shape>
            </w:pict>
          </mc:Fallback>
        </mc:AlternateContent>
      </w:r>
    </w:p>
    <w:p>
      <w:pPr>
        <w:rPr>
          <w:sz w:val="28"/>
          <w:szCs w:val="36"/>
        </w:rPr>
      </w:pPr>
      <w:r>
        <w:rPr>
          <w:sz w:val="28"/>
        </w:rPr>
        <mc:AlternateContent>
          <mc:Choice Requires="wps">
            <w:drawing>
              <wp:anchor distT="0" distB="0" distL="114300" distR="114300" simplePos="0" relativeHeight="251684864" behindDoc="0" locked="0" layoutInCell="1" allowOverlap="1">
                <wp:simplePos x="0" y="0"/>
                <wp:positionH relativeFrom="column">
                  <wp:posOffset>3312795</wp:posOffset>
                </wp:positionH>
                <wp:positionV relativeFrom="paragraph">
                  <wp:posOffset>198755</wp:posOffset>
                </wp:positionV>
                <wp:extent cx="728980" cy="4862830"/>
                <wp:effectExtent l="0" t="0" r="13970" b="14605"/>
                <wp:wrapNone/>
                <wp:docPr id="73" name="矩形 73"/>
                <wp:cNvGraphicFramePr/>
                <a:graphic xmlns:a="http://schemas.openxmlformats.org/drawingml/2006/main">
                  <a:graphicData uri="http://schemas.microsoft.com/office/word/2010/wordprocessingShape">
                    <wps:wsp>
                      <wps:cNvSpPr/>
                      <wps:spPr>
                        <a:xfrm>
                          <a:off x="0" y="0"/>
                          <a:ext cx="728980" cy="48626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0.85pt;margin-top:15.65pt;height:382.9pt;width:57.4pt;z-index:251684864;v-text-anchor:middle;mso-width-relative:page;mso-height-relative:page;" filled="f" stroked="t" coordsize="21600,21600" o:gfxdata="UEsFBgAAAAAAAAAAAAAAAAAAAAAAAFBLAwQKAAAAAACHTuJAAAAAAAAAAAAAAAAABAAAAGRycy9Q&#10;SwMEFAAAAAgAh07iQBkIgHjZAAAACgEAAA8AAABkcnMvZG93bnJldi54bWxNj8tOwzAQRfdI/IM1&#10;SOyo7UZJaIhTiUosC2roAnZuPCQR8diK3Qd/j1nR5ege3XumXl/sxE44h9GRArkQwJA6Z0bqFezf&#10;Xx4egYWoyejJESr4wQDr5vam1pVxZ9rhqY09SyUUKq1giNFXnIduQKvDwnmklH252eqYzrnnZtbn&#10;VG4nvhSi4FaPlBYG7XEzYPfdHq2Cz2mF+4/n1ze/zflu691GRNcqdX8nxROwiJf4D8OfflKHJjkd&#10;3JFMYJOCfCnLhCrIZAYsAUVW5MAOCspVKYE3Nb9+ofkFUEsDBBQAAAAIAIdO4kDKJUqORwIAAHcE&#10;AAAOAAAAZHJzL2Uyb0RvYy54bWytVMtuEzEU3SPxD5b3ZJKQtzqpolZFSBWNFBDrG4+dGckvrp1M&#10;ys8gseMj+jmI3+DamablsUJk4dyX7+P43Lm4PBrNDhJD42zJB70+Z9IKVzV2V/IP729ezTgLEWwF&#10;2llZ8nsZ+OXy5YuL1i/k0NVOVxIZJbFh0fqS1zH6RVEEUUsDoee8tORUDg1EUnFXVAgtZTe6GPb7&#10;k6J1WHl0QoZA1uuTky9zfqWkiHdKBRmZLjn1FvOJ+dyms1hewGKH4OtGdG3AP3RhoLFU9JzqGiKw&#10;PTZ/pDKNQBecij3hTOGUaoTMM9A0g/5v02xq8DLPQuAEf4Yp/L+04t1hjaypSj59zZkFQ2/048u3&#10;7w9fGRkIndaHBQVt/Bo7LZCYRj0qNOmfhmDHjOj9GVF5jEyQcTqczWeEuyDXaDYZTubjlLR4uu0x&#10;xDfSGZaEkiO9WAYSDrchnkIfQ1Ix624arckOC21ZS5Qbz6ZjKgBEHqUhkmg8jRPsjjPQO2KliJhT&#10;BqebKl1PtwPutlca2QESM/Kv6+yXsFT7GkJ9isuuLkxbmiOhc8IjSVtX3ROa6E40C17cNHT/FkJc&#10;AxKvCAnalXhHh9KOunedxFnt8PPf7Cmenpu8nLXEU5rs0x5QcqbfWiLCfDAaJWJnZTSeDknB557t&#10;c4/dmytHAw9oK73IYoqP+lFU6MxHWqlVqqpAByoEVlD9E46dchVJ79y0nEKuVmediO0h3tqNFyWP&#10;uE8MTg+32kenmvymT2B1GBK7Myu6TUzr81zPUU/fi+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GQiAeNkAAAAKAQAADwAAAAAAAAABACAAAAA4AAAAZHJzL2Rvd25yZXYueG1sUEsBAhQAFAAAAAgA&#10;h07iQMolSo5HAgAAdwQAAA4AAAAAAAAAAQAgAAAAPgEAAGRycy9lMm9Eb2MueG1sUEsFBgAAAAAG&#10;AAYAWQEAAPcFAAAAAA==&#10;">
                <v:fill on="f" focussize="0,0"/>
                <v:stroke weight="1.25pt" color="#000000 [3213]" joinstyle="round"/>
                <v:imagedata o:title=""/>
                <o:lock v:ext="edit" aspectratio="f"/>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3299460</wp:posOffset>
                </wp:positionH>
                <wp:positionV relativeFrom="paragraph">
                  <wp:posOffset>267970</wp:posOffset>
                </wp:positionV>
                <wp:extent cx="819150" cy="65151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818946" cy="65131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保管期限</w:t>
                            </w:r>
                          </w:p>
                          <w:p>
                            <w:pPr>
                              <w:jc w:val="left"/>
                              <w:rPr>
                                <w:rFonts w:ascii="宋体" w:hAnsi="宋体"/>
                                <w:b/>
                                <w:color w:val="000000" w:themeColor="text1"/>
                                <w:szCs w:val="21"/>
                                <w14:textFill>
                                  <w14:solidFill>
                                    <w14:schemeClr w14:val="tx1"/>
                                  </w14:solidFill>
                                </w14:textFill>
                              </w:rPr>
                            </w:pPr>
                          </w:p>
                          <w:p>
                            <w:pPr>
                              <w:ind w:firstLine="210" w:firstLineChars="1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永 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9.8pt;margin-top:21.1pt;height:51.3pt;width:64.5pt;z-index:251663360;mso-width-relative:page;mso-height-relative:page;" filled="f" stroked="f" coordsize="21600,21600" o:gfxdata="UEsFBgAAAAAAAAAAAAAAAAAAAAAAAFBLAwQKAAAAAACHTuJAAAAAAAAAAAAAAAAABAAAAGRycy9Q&#10;SwMEFAAAAAgAh07iQO7paOzaAAAACgEAAA8AAABkcnMvZG93bnJldi54bWxNj01Pg0AQhu8m/ofN&#10;mHizC4QSRJbGkDQmxh5ae/G2sFMgsrPIbj/013c86XFmnrzzvOXqYkdxwtkPjhTEiwgEUuvMQJ2C&#10;/fv6IQfhgyajR0eo4Bs9rKrbm1IXxp1pi6dd6ASHkC+0gj6EqZDStz1a7RduQuLbwc1WBx7nTppZ&#10;nzncjjKJokxaPRB/6PWEdY/t5+5oFbzW643eNonNf8b65e3wPH3tP5ZK3d/F0ROIgJfwB8OvPqtD&#10;xU6NO5LxYlSwjB8zRhWkSQKCgSzNedEwmaY5yKqU/ytUV1BLAwQUAAAACACHTuJAWyK8cCYCAAAr&#10;BAAADgAAAGRycy9lMm9Eb2MueG1srVPNjtMwEL4j8Q6W7zRNt+12q6arsqsipBW7UkGcXcduI9ke&#10;Y7tNygPAG3Diwp3n6nMwdtJuBZwQl8n8ZcbfNzOz20YrshfOV2AKmvf6lAjDoazMpqAf3i9fTSjx&#10;gZmSKTCioAfh6e385YtZbadiAFtQpXAEixg/rW1BtyHYaZZ5vhWa+R5YYTAowWkW0HSbrHSsxupa&#10;ZYN+f5zV4ErrgAvv0XvfBuk81ZdS8PAopReBqILi20KSLsl1lNl8xqYbx+y24t0z2D+8QrPKYNNz&#10;qXsWGNm56o9SuuIOPMjQ46AzkLLiImFANHn/NzSrLbMiYUFyvD3T5P9fWf5u/+RIVRb0ekSJYRpn&#10;dPz29fj95/HHF4I+JKi2fop5K4uZoXkNTUGD24lTyKM/Qm+k0/GLoAimINuHM8OiCYSjc5JPboZj&#10;SjiGxqP8Kp/EKtnzz9b58EaAJlEpqMMBJl7Z/sGHNvWUEnsZWFZKpSEqQ2osejXqpx/OESyuDPaI&#10;KNqnRi0066aDtobygMgctMvhLV9W2PyB+fDEHG4DIsEND48opAJsAp1GyRbc57/5Yz4OCaOU1Lhd&#10;BfWfdswJStRbg+O7yYfDuI7JGI6uB2i4y8j6MmJ2+g5wgXO8JcuTGvODOqnSgf6Ih7CIXSVTHhsx&#10;w7E/juqk3gW0uiAeFBeLxdnGZbQsPJiV5d1wW3YXuwCySsRH1lqqOjJxI9PouuuJK39pp6znG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7paOzaAAAACgEAAA8AAAAAAAAAAQAgAAAAOAAAAGRy&#10;cy9kb3ducmV2LnhtbFBLAQIUABQAAAAIAIdO4kBbIrxwJgIAACsEAAAOAAAAAAAAAAEAIAAAAD8B&#10;AABkcnMvZTJvRG9jLnhtbFBLBQYAAAAABgAGAFkBAADXBQAAAAA=&#10;">
                <v:fill on="f" focussize="0,0"/>
                <v:stroke on="f" weight="0.5pt"/>
                <v:imagedata o:title=""/>
                <o:lock v:ext="edit" aspectratio="f"/>
                <v:textbox>
                  <w:txbxContent>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保管期限</w:t>
                      </w:r>
                    </w:p>
                    <w:p>
                      <w:pPr>
                        <w:jc w:val="left"/>
                        <w:rPr>
                          <w:rFonts w:ascii="宋体" w:hAnsi="宋体"/>
                          <w:b/>
                          <w:color w:val="000000" w:themeColor="text1"/>
                          <w:szCs w:val="21"/>
                          <w14:textFill>
                            <w14:solidFill>
                              <w14:schemeClr w14:val="tx1"/>
                            </w14:solidFill>
                          </w14:textFill>
                        </w:rPr>
                      </w:pPr>
                    </w:p>
                    <w:p>
                      <w:pPr>
                        <w:ind w:firstLine="210" w:firstLineChars="1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永 久</w:t>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4038600</wp:posOffset>
                </wp:positionH>
                <wp:positionV relativeFrom="paragraph">
                  <wp:posOffset>201295</wp:posOffset>
                </wp:positionV>
                <wp:extent cx="1035050" cy="1270"/>
                <wp:effectExtent l="0" t="0" r="0" b="0"/>
                <wp:wrapNone/>
                <wp:docPr id="46" name="直接连接符 46"/>
                <wp:cNvGraphicFramePr/>
                <a:graphic xmlns:a="http://schemas.openxmlformats.org/drawingml/2006/main">
                  <a:graphicData uri="http://schemas.microsoft.com/office/word/2010/wordprocessingShape">
                    <wps:wsp>
                      <wps:cNvCnPr/>
                      <wps:spPr>
                        <a:xfrm flipV="true">
                          <a:off x="0" y="0"/>
                          <a:ext cx="10350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pt;margin-top:15.85pt;height:0.1pt;width:81.5pt;z-index:251668480;mso-width-relative:page;mso-height-relative:page;" filled="f" stroked="t" coordsize="21600,21600" o:gfxdata="UEsFBgAAAAAAAAAAAAAAAAAAAAAAAFBLAwQKAAAAAACHTuJAAAAAAAAAAAAAAAAABAAAAGRycy9Q&#10;SwMEFAAAAAgAh07iQGv+M+DXAAAACQEAAA8AAABkcnMvZG93bnJldi54bWxNj8FOwzAQRO9I/IO1&#10;SNyonUZKSYhTIQRckJAogbMTb5Oo8TqK3bT8PdsTHHd2NPOm3J7dKBacw+BJQ7JSIJBabwfqNNSf&#10;L3f3IEI0ZM3oCTX8YIBtdX1VmsL6E33gsoud4BAKhdHQxzgVUoa2R2fCyk9I/Nv72ZnI59xJO5sT&#10;h7tRrpXKpDMDcUNvJnzqsT3sjk7D4/fbc/q+NM6PNu/qL+tq9brW+vYmUQ8gIp7jnxku+IwOFTM1&#10;/kg2iFFDlma8JWpIkw0INmzynIXmIuQgq1L+X1D9AlBLAwQUAAAACACHTuJAMZ0SKMsBAABeAwAA&#10;DgAAAGRycy9lMm9Eb2MueG1srVNLjhMxEN0jcQfLe9KdQAZopTOLiYYNgkh89o7b7rbkn6o86eQS&#10;XACJHaxYsp/bMByDsjuE3w7RC8t2Pb+q96p6dXlwlu0VoAm+5fNZzZnyMnTG9y1/8/r6wRPOMAnf&#10;CRu8avlRIb9c37+3GmOjFmEItlPAiMRjM8aWDynFpqpQDsoJnIWoPAV1ACcSHaGvOhAjsTtbLer6&#10;ohoDdBGCVIh0u5mCfF34tVYyvdQaVWK25VRbKiuUdZfXar0STQ8iDkaeyhD/UIUTxlPSM9VGJMFu&#10;wPxF5YyEgEGnmQyuClobqYoGUjOv/1DzahBRFS1kDsazTfj/aOWL/RaY6Vr+6IIzLxz16O79l6/v&#10;Pn67/UDr3edPjCJk0xixIfSV38LphHELWfNBg2Pamvi25QlucsWiIWnsUHw+nn1Wh8QkXc7rh8t6&#10;Se2QFJsvHpc2VBNRfhsB0zMVHMubllvjJ06xf46JkhP0ByTDfbg21pZOWs/Glj9dLpZELmietBWJ&#10;ti6SQvQ9Z8L2NKgyQakSgzVdfp15EPrdlQW2F3lYypeFU7bfYDn1RuAw4UroBLOe0NmnyZm824Xu&#10;WAwr99TEwncauDwlv57L65+/xf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4z4NcAAAAJAQAA&#10;DwAAAAAAAAABACAAAAA4AAAAZHJzL2Rvd25yZXYueG1sUEsBAhQAFAAAAAgAh07iQDGdEijLAQAA&#10;XgMAAA4AAAAAAAAAAQAgAAAAPAEAAGRycy9lMm9Eb2MueG1sUEsFBgAAAAAGAAYAWQEAAHkFAAAA&#10;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4768850</wp:posOffset>
                </wp:positionH>
                <wp:positionV relativeFrom="paragraph">
                  <wp:posOffset>198120</wp:posOffset>
                </wp:positionV>
                <wp:extent cx="45720" cy="4457700"/>
                <wp:effectExtent l="95250" t="38100" r="69215" b="57150"/>
                <wp:wrapNone/>
                <wp:docPr id="74" name="直接箭头连接符 74"/>
                <wp:cNvGraphicFramePr/>
                <a:graphic xmlns:a="http://schemas.openxmlformats.org/drawingml/2006/main">
                  <a:graphicData uri="http://schemas.microsoft.com/office/word/2010/wordprocessingShape">
                    <wps:wsp>
                      <wps:cNvCnPr/>
                      <wps:spPr>
                        <a:xfrm>
                          <a:off x="0" y="0"/>
                          <a:ext cx="45719" cy="44577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5.5pt;margin-top:15.6pt;height:351pt;width:3.6pt;z-index:251664384;mso-width-relative:page;mso-height-relative:page;" filled="f" stroked="t" coordsize="21600,21600" o:gfxdata="UEsFBgAAAAAAAAAAAAAAAAAAAAAAAFBLAwQKAAAAAACHTuJAAAAAAAAAAAAAAAAABAAAAGRycy9Q&#10;SwMEFAAAAAgAh07iQLuQH9naAAAACgEAAA8AAABkcnMvZG93bnJldi54bWxNj0tLw0AUhfeC/2G4&#10;QjdiJw9iSsykSKEIrrRV0N0kc82EzCNkpk39915XujuHezj3O/X2Yg074xwG7wSk6wQYus6rwfUC&#10;3o77uw2wEKVT0niHAr4xwLa5vqplpfziXvF8iD2jEhcqKUDHOFWch06jlWHtJ3R0+/KzlZHs3HM1&#10;y4XKreFZktxzKwdHH7SccKexGw8nK2D/qOV7u5Qft8fPfnp6NsXLOBZCrG7S5AFYxEv8C8MvPqFD&#10;Q0ytPzkVmBFQFiltiQLyNANGgbLYkGhJ5HkGvKn5/wnND1BLAwQUAAAACACHTuJABE6kPecBAACY&#10;AwAADgAAAGRycy9lMm9Eb2MueG1srVNLjhMxEN0jcQfLe9JJlBCmlc4sEoYNgkjAASpud7cl/1Q2&#10;6eQSXACJFbACVrPnNDAcg7I7ZPitEL1wl12uV/VelZeXB6PZXmJQzlZ8MhpzJq1wtbJtxV88v7r3&#10;gLMQwdagnZUVP8rAL1d37yx7X8qp65yuJTICsaHsfcW7GH1ZFEF00kAYOS8tORuHBiJtsS1qhJ7Q&#10;jS6m4/H9ondYe3RChkCnm8HJVxm/aaSIT5smyMh0xam2mFfM6y6txWoJZYvgOyVOZcA/VGFAWUp6&#10;htpABPYS1R9QRgl0wTVxJJwpXNMoITMHYjMZ/8bmWQdeZi4kTvBnmcL/gxVP9ltkqq74YsaZBUM9&#10;unl9/fXVu5tPH7+8vf72+U2yP7xn5Cexeh9KilnbLZ52wW8xMT80aNKfOLFDFvh4FlgeIhN0OJsv&#10;JhecCfLMyF6McwOK22CPIT6SzrBkVDxEBNV2ce2spVY6nGSRYf84REpPgT8CUmbrrpTWuaPasr7i&#10;F/PpnLIBzVWjIZJpPDENtuUMdEsDKyJmxOC0qlN0wgnY7tYa2R7S0OQvUadsv1xLqTcQuuFedg3j&#10;1EmoH9qaxaMnNQHR9YMjgtJ/cRCwtoSftB3UTNbO1ccscj6n9ucKTqOa5uvnfY6+fVC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uQH9naAAAACgEAAA8AAAAAAAAAAQAgAAAAOAAAAGRycy9kb3du&#10;cmV2LnhtbFBLAQIUABQAAAAIAIdO4kAETqQ95wEAAJgDAAAOAAAAAAAAAAEAIAAAAD8BAABkcnMv&#10;ZTJvRG9jLnhtbFBLBQYAAAAABgAGAFkBAACYBQAAAAA=&#10;">
                <v:fill on="f" focussize="0,0"/>
                <v:stroke color="#000000 [3213]" joinstyle="round" startarrow="open" endarrow="open"/>
                <v:imagedata o:title=""/>
                <o:lock v:ext="edit" aspectratio="f"/>
              </v:shape>
            </w:pict>
          </mc:Fallback>
        </mc:AlternateContent>
      </w:r>
    </w:p>
    <w:p>
      <w:pPr>
        <w:rPr>
          <w:sz w:val="28"/>
          <w:szCs w:val="36"/>
        </w:rPr>
      </w:pPr>
    </w:p>
    <w:p>
      <w:pPr>
        <w:rPr>
          <w:sz w:val="28"/>
          <w:szCs w:val="36"/>
        </w:rPr>
      </w:pPr>
    </w:p>
    <w:p>
      <w:pPr>
        <w:rPr>
          <w:sz w:val="28"/>
          <w:szCs w:val="36"/>
        </w:rPr>
      </w:pPr>
    </w:p>
    <w:p>
      <w:pPr>
        <w:rPr>
          <w:sz w:val="28"/>
          <w:szCs w:val="36"/>
        </w:rPr>
      </w:pPr>
      <w:r>
        <w:rPr>
          <w:sz w:val="28"/>
          <w:szCs w:val="36"/>
        </w:rPr>
        <mc:AlternateContent>
          <mc:Choice Requires="wps">
            <w:drawing>
              <wp:anchor distT="0" distB="0" distL="114300" distR="114300" simplePos="0" relativeHeight="251665408" behindDoc="0" locked="0" layoutInCell="1" allowOverlap="1">
                <wp:simplePos x="0" y="0"/>
                <wp:positionH relativeFrom="column">
                  <wp:posOffset>3068955</wp:posOffset>
                </wp:positionH>
                <wp:positionV relativeFrom="paragraph">
                  <wp:posOffset>355600</wp:posOffset>
                </wp:positionV>
                <wp:extent cx="474980" cy="8255"/>
                <wp:effectExtent l="0" t="57150" r="39370" b="86995"/>
                <wp:wrapNone/>
                <wp:docPr id="14" name="直接箭头连接符 14"/>
                <wp:cNvGraphicFramePr/>
                <a:graphic xmlns:a="http://schemas.openxmlformats.org/drawingml/2006/main">
                  <a:graphicData uri="http://schemas.microsoft.com/office/word/2010/wordprocessingShape">
                    <wps:wsp>
                      <wps:cNvCnPr/>
                      <wps:spPr>
                        <a:xfrm>
                          <a:off x="0" y="0"/>
                          <a:ext cx="474980" cy="8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65pt;margin-top:28pt;height:0.65pt;width:37.4pt;z-index:251665408;mso-width-relative:page;mso-height-relative:page;" filled="f" stroked="t" coordsize="21600,21600" o:gfxdata="UEsFBgAAAAAAAAAAAAAAAAAAAAAAAFBLAwQKAAAAAACHTuJAAAAAAAAAAAAAAAAABAAAAGRycy9Q&#10;SwMEFAAAAAgAh07iQOVxLb7aAAAACQEAAA8AAABkcnMvZG93bnJldi54bWxNj8tOwzAQRfdI/IM1&#10;SOyoE0LSEOJUggqRTZFoK8TSjYfYIraj2H3x9Qwr2M1oju6cWy9OdmAHnILxTkA6S4Ch67wyrhew&#10;3TzflMBClE7JwTsUcMYAi+byopaV8kf3hod17BmFuFBJATrGseI8dBqtDDM/oqPbp5+sjLROPVeT&#10;PFK4HfhtkhTcSuPog5YjPmnsvtZ7KyAuP866eO8e783r5mVVmO+2bZdCXF+lyQOwiKf4B8OvPqlD&#10;Q047v3cqsEHAXZllhArIC+pEQJ6XKbAdDfMMeFPz/w2aH1BLAwQUAAAACACHTuJA4uXJsPkBAAC5&#10;AwAADgAAAGRycy9lMm9Eb2MueG1srVPNjtMwEL4j8Q6W7zRt1UIbNd1Dy3LhpxLwAFPbSSz5T7Zp&#10;2pfgBZA4ASeW0955Glgeg7GT7fJzQ+TgjGcy38z3zWR1cdSKHIQP0pqKTkZjSoRhlkvTVPT1q8sH&#10;C0pCBMNBWSMqehKBXqzv31t1rhRT21rFhScIYkLZuYq2MbqyKAJrhYYwsk4YDNbWa4h49U3BPXSI&#10;rlUxHY8fFp313HnLRAjo3fZBus74dS1YfFHXQUSiKoq9xXz6fO7TWaxXUDYeXCvZ0Ab8QxcapMGi&#10;Z6gtRCBvvPwLSkvmbbB1HDGrC1vXkonMAdlMxn+wedmCE5kLihPcWabw/2DZ88POE8lxdjNKDGic&#10;0c276+9vP958ufr24frH1/fJ/vyJYBzF6lwoMWdjdn64Bbfzifmx9jq9kRM5ZoFPZ4HFMRKGztmj&#10;2XKBY2AYWkzn84RY3KU6H+ITYTVJRkVD9CCbNm6sMThI6ydZYjg8DbFPvE1IdY29lEqhH0plSFfR&#10;5Xw6x1KAW1UriGhqhzyDaSgB1eC6sugzYrBK8pSdkoNv9hvlyQHSyuSn/6gFLnrvco7ufnUCxGeW&#10;9+7J+NaPnAaYzO83/NTzFkLb5+RQDxVBqseGk3hyOIToJZhGiUEiZRApid/Lnay95ac8hezH/ci1&#10;hl1OC/jrPWff/XH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VxLb7aAAAACQEAAA8AAAAAAAAA&#10;AQAgAAAAOAAAAGRycy9kb3ducmV2LnhtbFBLAQIUABQAAAAIAIdO4kDi5cmw+QEAALkDAAAOAAAA&#10;AAAAAAEAIAAAAD8BAABkcnMvZTJvRG9jLnhtbFBLBQYAAAAABgAGAFkBAACqBQAAAAA=&#10;">
                <v:fill on="f" focussize="0,0"/>
                <v:stroke color="#000000 [3200]" joinstyle="round" endarrow="block"/>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1271905</wp:posOffset>
                </wp:positionH>
                <wp:positionV relativeFrom="paragraph">
                  <wp:posOffset>97790</wp:posOffset>
                </wp:positionV>
                <wp:extent cx="1793875" cy="527050"/>
                <wp:effectExtent l="0" t="0" r="15875" b="26035"/>
                <wp:wrapNone/>
                <wp:docPr id="9" name="矩形: 对角圆角 9"/>
                <wp:cNvGraphicFramePr/>
                <a:graphic xmlns:a="http://schemas.openxmlformats.org/drawingml/2006/main">
                  <a:graphicData uri="http://schemas.microsoft.com/office/word/2010/wordprocessingShape">
                    <wps:wsp>
                      <wps:cNvSpPr/>
                      <wps:spPr>
                        <a:xfrm>
                          <a:off x="0" y="0"/>
                          <a:ext cx="1794043" cy="526847"/>
                        </a:xfrm>
                        <a:prstGeom prst="round2DiagRect">
                          <a:avLst>
                            <a:gd name="adj1" fmla="val 0"/>
                            <a:gd name="adj2" fmla="val 0"/>
                          </a:avLst>
                        </a:prstGeom>
                        <a:solidFill>
                          <a:sysClr val="window" lastClr="FFFFFF"/>
                        </a:solidFill>
                        <a:ln w="12700" cap="flat" cmpd="sng" algn="ctr">
                          <a:solidFill>
                            <a:srgbClr val="70AD47"/>
                          </a:solidFill>
                          <a:prstDash val="solid"/>
                          <a:miter lim="800000"/>
                        </a:ln>
                        <a:effectLst/>
                      </wps:spPr>
                      <wps:txbx>
                        <w:txbxContent>
                          <w:p>
                            <w:pPr>
                              <w:jc w:val="center"/>
                              <w:rPr>
                                <w:rFonts w:ascii="宋体" w:hAnsi="宋体"/>
                                <w:b/>
                              </w:rPr>
                            </w:pPr>
                            <w:r>
                              <w:rPr>
                                <w:rFonts w:hint="eastAsia" w:ascii="宋体" w:hAnsi="宋体"/>
                                <w:b/>
                              </w:rPr>
                              <w:t>档号由档案馆统一提供</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矩形: 对角圆角 9" o:spid="_x0000_s1026" style="position:absolute;left:0pt;margin-left:100.15pt;margin-top:7.7pt;height:41.5pt;width:141.25pt;z-index:251667456;v-text-anchor:middle;mso-width-relative:page;mso-height-relative:page;" fillcolor="#FFFFFF" filled="t" stroked="t" coordsize="1794043,526847" o:gfxdata="UEsFBgAAAAAAAAAAAAAAAAAAAAAAAFBLAwQKAAAAAACHTuJAAAAAAAAAAAAAAAAABAAAAGRycy9Q&#10;SwMEFAAAAAgAh07iQLEd+x7YAAAACQEAAA8AAABkcnMvZG93bnJldi54bWxNj8tOwzAQRfdI/IM1&#10;SOyo05JCGuJUApENXRTafoAbT5PQeGzFTh9/z7CC5ehenTm3WF5sL044hM6RgukkAYFUO9NRo2C3&#10;rR4yECFqMrp3hAquGGBZ3t4UOjfuTF942sRGMIRCrhW0MfpcylC3aHWYOI/E2cENVkc+h0aaQZ8Z&#10;bns5S5InaXVH/KHVHt9arI+b0SqoRnf98NXiuNqG1+/5++cq8+tnpe7vpskLiIiX+FeGX31Wh5Kd&#10;9m4kE0SvgOmPXOVgnoLgQprNeMtewSJLQZaF/L+g/AFQSwMEFAAAAAgAh07iQErgcJOtAgAAPwUA&#10;AA4AAABkcnMvZTJvRG9jLnhtbK1UzW4TMRC+I/EOlu90NyFtmlU3KGoUhFTRioI4T7x2YuQ/bCeb&#10;8gA8AGckJC6IE2cOPE4Fj8HY2aYp5YTYg3fGY8/M982MT55stCJr7oO0pqa9g5ISbphtpFnU9NXL&#10;2aNjSkIE04Cyhtf0igf6ZPzwwUnrKt63S6sa7gk6MaFqXU2XMbqqKAJbcg3hwDpu0Cis1xBR9Yui&#10;8dCid62KflkeFa31jfOW8RBwd7o10nH2LwRn8VyIwCNRNcXcYl59XudpLcYnUC08uKVkXRrwD1lo&#10;kAaD7lxNIQJZeXnPlZbM22BFPGBWF1YIyXjGgGh65R9oLpfgeMaC5AS3oyn8P7fs+frCE9nUdESJ&#10;AY0l+vnp6/WPzxW5/vb915cP1x/f40pGianWhQovXLoL32kBxQR7I7xOfwRENpndqx27fBMJw83e&#10;cDQoB48pYWg77B8dD4bJaXF72/kQn3KrSRJq6u3KNP2phMULrGOmF9ZnIWaemy5baN70KBFaYdnW&#10;oMhNSffs/Xt2jNl5QukmanIbrJLNTCqVlatwqjxBrzXFlmtsS4mCEHGzprP8dQDuXFOGtIi2Pyyx&#10;4RhgUwsFEUXtkOZgFpSAWuC0sOgzqDu3g1/Md1GH5WS6Y+nOsZT0FMJym102pVyg0jLiQCmpa3pc&#10;pq9LUZlk5XkkkMNEfCrntoBJipv5pqvq3DZX2BXebsclODaTGO8MsV+AR6IRGM58PMdFKItobSdR&#10;srT+3d/203lsW7RS0uK8IRNvV+A5UvrMYEOPeoNBGtCsDA6HfVT8vmW+bzErfWqxLFh6zC6L6XxU&#10;N6LwVr/Gp2GSogpQAQOBYRh/y3unnEbUOzM+MoxPJjsdB9RBPDOXjtU0+lWaRKiMnayiFXLH4Jas&#10;jk6c0tzR3YuSnoF9PZ+6fffG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CxHfse2AAAAAkBAAAP&#10;AAAAAAAAAAEAIAAAADgAAABkcnMvZG93bnJldi54bWxQSwECFAAUAAAACACHTuJASuBwk60CAAA/&#10;BQAADgAAAAAAAAABACAAAAA9AQAAZHJzL2Uyb0RvYy54bWxQSwUGAAAAAAYABgBZAQAAXAYAAAAA&#10;" path="m0,0l1794043,0,1794043,0,1794043,526847,1794043,526847,0,526847,0,526847,0,0,0,0xe">
                <v:path textboxrect="0,0,1794043,526847" o:connectlocs="1794043,263423;897021,526847;0,263423;897021,0" o:connectangles="0,82,164,247"/>
                <v:fill on="t" focussize="0,0"/>
                <v:stroke weight="1pt" color="#70AD47" miterlimit="8" joinstyle="miter"/>
                <v:imagedata o:title=""/>
                <o:lock v:ext="edit" aspectratio="f"/>
                <v:textbox>
                  <w:txbxContent>
                    <w:p>
                      <w:pPr>
                        <w:jc w:val="center"/>
                        <w:rPr>
                          <w:rFonts w:ascii="宋体" w:hAnsi="宋体"/>
                          <w:b/>
                        </w:rPr>
                      </w:pPr>
                      <w:r>
                        <w:rPr>
                          <w:rFonts w:hint="eastAsia" w:ascii="宋体" w:hAnsi="宋体"/>
                          <w:b/>
                        </w:rPr>
                        <w:t>档号由档案馆统一提供</w:t>
                      </w:r>
                    </w:p>
                  </w:txbxContent>
                </v:textbox>
              </v:shape>
            </w:pict>
          </mc:Fallback>
        </mc:AlternateContent>
      </w:r>
    </w:p>
    <w:p>
      <w:pPr>
        <w:rPr>
          <w:sz w:val="28"/>
          <w:szCs w:val="36"/>
        </w:rPr>
      </w:pPr>
    </w:p>
    <w:p>
      <w:pPr>
        <w:rPr>
          <w:sz w:val="28"/>
          <w:szCs w:val="36"/>
        </w:rPr>
      </w:pPr>
    </w:p>
    <w:p>
      <w:pPr>
        <w:rPr>
          <w:sz w:val="28"/>
          <w:szCs w:val="36"/>
        </w:rPr>
      </w:pPr>
      <w:r>
        <w:rPr>
          <w:sz w:val="28"/>
        </w:rPr>
        <mc:AlternateContent>
          <mc:Choice Requires="wps">
            <w:drawing>
              <wp:anchor distT="0" distB="0" distL="114300" distR="114300" simplePos="0" relativeHeight="251666432" behindDoc="0" locked="0" layoutInCell="1" allowOverlap="1">
                <wp:simplePos x="0" y="0"/>
                <wp:positionH relativeFrom="column">
                  <wp:posOffset>1210945</wp:posOffset>
                </wp:positionH>
                <wp:positionV relativeFrom="paragraph">
                  <wp:posOffset>211455</wp:posOffset>
                </wp:positionV>
                <wp:extent cx="1811655" cy="655320"/>
                <wp:effectExtent l="0" t="0" r="17780" b="11430"/>
                <wp:wrapNone/>
                <wp:docPr id="2" name="矩形: 对角圆角 2"/>
                <wp:cNvGraphicFramePr/>
                <a:graphic xmlns:a="http://schemas.openxmlformats.org/drawingml/2006/main">
                  <a:graphicData uri="http://schemas.microsoft.com/office/word/2010/wordprocessingShape">
                    <wps:wsp>
                      <wps:cNvSpPr/>
                      <wps:spPr>
                        <a:xfrm>
                          <a:off x="0" y="0"/>
                          <a:ext cx="1811547" cy="655608"/>
                        </a:xfrm>
                        <a:prstGeom prst="round2DiagRect">
                          <a:avLst>
                            <a:gd name="adj1" fmla="val 0"/>
                            <a:gd name="adj2" fmla="val 0"/>
                          </a:avLst>
                        </a:prstGeom>
                        <a:solidFill>
                          <a:sysClr val="window" lastClr="FFFFFF"/>
                        </a:solidFill>
                        <a:ln w="12700" cap="flat" cmpd="sng" algn="ctr">
                          <a:solidFill>
                            <a:srgbClr val="70AD47"/>
                          </a:solidFill>
                          <a:prstDash val="solid"/>
                          <a:miter lim="800000"/>
                        </a:ln>
                        <a:effectLst/>
                      </wps:spPr>
                      <wps:txbx>
                        <w:txbxContent>
                          <w:p>
                            <w:pPr>
                              <w:spacing w:line="400" w:lineRule="exact"/>
                              <w:jc w:val="left"/>
                              <w:rPr>
                                <w:rFonts w:ascii="宋体" w:hAnsi="宋体"/>
                                <w:b/>
                              </w:rPr>
                            </w:pPr>
                            <w:r>
                              <w:rPr>
                                <w:rFonts w:hint="eastAsia" w:ascii="宋体" w:hAnsi="宋体"/>
                                <w:b/>
                              </w:rPr>
                              <w:t>案卷题名内容同案卷封面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矩形: 对角圆角 2" o:spid="_x0000_s1026" style="position:absolute;left:0pt;margin-left:95.35pt;margin-top:16.65pt;height:51.6pt;width:142.65pt;z-index:251666432;v-text-anchor:middle;mso-width-relative:page;mso-height-relative:page;" fillcolor="#FFFFFF" filled="t" stroked="t" coordsize="1811547,655608" o:gfxdata="UEsFBgAAAAAAAAAAAAAAAAAAAAAAAFBLAwQKAAAAAACHTuJAAAAAAAAAAAAAAAAABAAAAGRycy9Q&#10;SwMEFAAAAAgAh07iQDku9ofYAAAACgEAAA8AAABkcnMvZG93bnJldi54bWxNjzFPwzAUhHck/oP1&#10;kNioHQIphDgdKlUwdKCFhc1NHnGo/RzFblr663lMMJ7udPddtTh5JyYcYx9IQzZTIJCa0PbUaXh/&#10;W908gIjJUGtcINTwjREW9eVFZco2HGmD0zZ1gksolkaDTWkopYyNRW/iLAxI7H2G0ZvEcuxkO5oj&#10;l3snb5UqpDc98YI1Ay4tNvvtwWt4jpPLPvZr9/rlXzJ1Xm6KbmW1vr7K1BOIhKf0F4ZffEaHmpl2&#10;4UBtFI71o5pzVEOe5yA4cDcv+NyOnby4B1lX8v+F+gdQSwMEFAAAAAgAh07iQDKE95+vAgAAPwUA&#10;AA4AAABkcnMvZTJvRG9jLnhtbK1UzW4TMRC+I/EOlu90N1HSlFU3VdQoCKmCioI4T7x2YuQ/bCeb&#10;8AA8AGckJC6IE2cOPE4Fj8HY2aZp4YTYg3fGY8/M982MT882WpE190FaU9PeUUkJN8w20ixq+url&#10;7NEJJSGCaUBZw2u65YGejR8+OG1dxft2aVXDPUEnJlStq+kyRlcVRWBLriEcWccNGoX1GiKqflE0&#10;Hlr0rlXRL8vjorW+cd4yHgLuTndGOs7+heAsPhci8EhUTTG3mFef13lai/EpVAsPbilZlwb8QxYa&#10;pMGge1dTiEBWXv7hSkvmbbAiHjGrCyuEZDxjQDS98h6aqyU4nrEgOcHtaQr/zy17tr70RDY17VNi&#10;QGOJfn76ev3jc0Wuv33/9eXD9cf3uJJ+Yqp1ocILV+7Sd1pAMcHeCK/THwGRTWZ3u2eXbyJhuNk7&#10;6fWGgxElDG3Hw+FxeZKcFre3nQ/xCbeaJKGm3q5M059KWLzAOmZ6YX0RYua56bKF5k2PEqEVlm0N&#10;ityU9MCOyO7ZMWbnCaWbqMltsEo2M6lUVrbhXHmCXmuKLdfYlhIFIeJmTWf56wDcuaYMaRFtf1Ri&#10;wzHAphYKIoraIc3BLCgBtcBpYdFnUHduB7+Y76OOyskUGduxdOdYSnoKYbnLLpvSMai0jDhQSuqa&#10;npTp624rk6w8jwRymFymcu4KmKS4mW9wN4lz22yxK7zdjUtwbCYx3gVivwSPRCMwnPn4HBehLKK1&#10;nUTJ0vp3f9tP57Ft0UpJi/OGTLxdgedI6VODDf24NxikAc3KYDjqo+IPLfNDi1npc4tlwdJjdllM&#10;56O6EYW3+jU+DZMUVYAKGAgMw/g73jvlPKLemfGRYXwy2es4oA7ihblyrKbRr9IkQmXsZBWtkHsG&#10;d2R1dOKU5o7uXpT0DBzq+dTtuzf+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Dku9ofYAAAACgEA&#10;AA8AAAAAAAAAAQAgAAAAOAAAAGRycy9kb3ducmV2LnhtbFBLAQIUABQAAAAIAIdO4kAyhPefrwIA&#10;AD8FAAAOAAAAAAAAAAEAIAAAAD0BAABkcnMvZTJvRG9jLnhtbFBLBQYAAAAABgAGAFkBAABeBgAA&#10;AAA=&#10;" path="m0,0l1811547,0,1811547,0,1811547,655608,1811547,655608,0,655608,0,655608,0,0,0,0xe">
                <v:path textboxrect="0,0,1811547,655608" o:connectlocs="1811547,327804;905773,655608;0,327804;905773,0" o:connectangles="0,82,164,247"/>
                <v:fill on="t" focussize="0,0"/>
                <v:stroke weight="1pt" color="#70AD47" miterlimit="8" joinstyle="miter"/>
                <v:imagedata o:title=""/>
                <o:lock v:ext="edit" aspectratio="f"/>
                <v:textbox>
                  <w:txbxContent>
                    <w:p>
                      <w:pPr>
                        <w:spacing w:line="400" w:lineRule="exact"/>
                        <w:jc w:val="left"/>
                        <w:rPr>
                          <w:rFonts w:ascii="宋体" w:hAnsi="宋体"/>
                          <w:b/>
                        </w:rPr>
                      </w:pPr>
                      <w:r>
                        <w:rPr>
                          <w:rFonts w:hint="eastAsia" w:ascii="宋体" w:hAnsi="宋体"/>
                          <w:b/>
                        </w:rPr>
                        <w:t>案卷题名内容同案卷封面</w:t>
                      </w:r>
                    </w:p>
                  </w:txbxContent>
                </v:textbox>
              </v:shape>
            </w:pict>
          </mc:Fallback>
        </mc:AlternateContent>
      </w:r>
    </w:p>
    <w:p>
      <w:pPr>
        <w:rPr>
          <w:sz w:val="28"/>
          <w:szCs w:val="36"/>
        </w:rPr>
      </w:pPr>
      <w:r>
        <w:rPr>
          <w:sz w:val="28"/>
        </w:rPr>
        <mc:AlternateContent>
          <mc:Choice Requires="wps">
            <w:drawing>
              <wp:anchor distT="0" distB="0" distL="114300" distR="114300" simplePos="0" relativeHeight="251716608" behindDoc="0" locked="0" layoutInCell="1" allowOverlap="1">
                <wp:simplePos x="0" y="0"/>
                <wp:positionH relativeFrom="column">
                  <wp:posOffset>3020695</wp:posOffset>
                </wp:positionH>
                <wp:positionV relativeFrom="paragraph">
                  <wp:posOffset>136525</wp:posOffset>
                </wp:positionV>
                <wp:extent cx="551815" cy="17145"/>
                <wp:effectExtent l="0" t="57150" r="19685" b="97155"/>
                <wp:wrapNone/>
                <wp:docPr id="11" name="直接箭头连接符 11"/>
                <wp:cNvGraphicFramePr/>
                <a:graphic xmlns:a="http://schemas.openxmlformats.org/drawingml/2006/main">
                  <a:graphicData uri="http://schemas.microsoft.com/office/word/2010/wordprocessingShape">
                    <wps:wsp>
                      <wps:cNvCnPr/>
                      <wps:spPr>
                        <a:xfrm>
                          <a:off x="0" y="0"/>
                          <a:ext cx="551815" cy="17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7.85pt;margin-top:10.75pt;height:1.35pt;width:43.45pt;z-index:251716608;mso-width-relative:page;mso-height-relative:page;" filled="f" stroked="t" coordsize="21600,21600" o:gfxdata="UEsFBgAAAAAAAAAAAAAAAAAAAAAAAFBLAwQKAAAAAACHTuJAAAAAAAAAAAAAAAAABAAAAGRycy9Q&#10;SwMEFAAAAAgAh07iQOYVR2LaAAAACQEAAA8AAABkcnMvZG93bnJldi54bWxNj8tOwzAQRfdI/IM1&#10;SOyok6hxIcSpBBUiGyrRIsTSjU1sEY+j2H3x9QwrWM7M0Z1z6+XJD+xgpugCSshnGTCDXdAOewlv&#10;26ebW2AxKdRqCGgknE2EZXN5UatKhyO+msMm9YxCMFZKgk1prDiPnTVexVkYDdLtM0xeJRqnnutJ&#10;HSncD7zIMsG9ckgfrBrNozXd12bvJaTVx9mK9+7hzq23zy/Cfbdtu5Ly+irP7oElc0p/MPzqkzo0&#10;5LQLe9SRDRLmi3JBqIQiL4ERUIpCANvRYl4Ab2r+v0HzA1BLAwQUAAAACACHTuJA3rn05vkBAAC6&#10;AwAADgAAAGRycy9lMm9Eb2MueG1srVPNjtMwEL4j8Q6W7zRJRWA3arqHluXCTyXgAaa2k1jyn2zT&#10;tC/BCyBxAk7Aae88DSyPwdjpdvm5IXJwxjOZb+b7ZrK42GtFdsIHaU1Lq1lJiTDMcmn6lr56eXnv&#10;jJIQwXBQ1oiWHkSgF8u7dxaja8TcDlZx4QmCmNCMrqVDjK4pisAGoSHMrBMGg531GiJefV9wDyOi&#10;a1XMy/JBMVrPnbdMhIDe9RSky4zfdYLF510XRCSqpdhbzKfP5zadxXIBTe/BDZId24B/6EKDNFj0&#10;BLWGCOS1l39Bacm8DbaLM2Z1YbtOMpE5IJuq/IPNiwGcyFxQnOBOMoX/B8ue7TaeSI6zqygxoHFG&#10;12+vvr/5cP3l87f3Vz++vkv2p48E4yjW6EKDOSuz8cdbcBufmO87r9MbOZF9FvhwEljsI2HorOvq&#10;rKopYRiqHlb36wRZ3OY6H+JjYTVJRktD9CD7Ia6sMThJ66usMeyehDgl3iSkwsZeSqXQD40yZGzp&#10;eT1PtQDXqlMQ0dQOiQbTUwKqx31l0WfEYJXkKTslB99vV8qTHaSdyc/00QBcTN7zGt3T7gSITy2f&#10;3FV540dOR5jM7zf81PMawjDl5NAEFUGqR4aTeHA4heglmF6Jo0TKIFJSf9I7WVvLD3kM2Y8Lkmsd&#10;lzlt4K/3nH37yy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YVR2LaAAAACQEAAA8AAAAAAAAA&#10;AQAgAAAAOAAAAGRycy9kb3ducmV2LnhtbFBLAQIUABQAAAAIAIdO4kDeufTm+QEAALoDAAAOAAAA&#10;AAAAAAEAIAAAAD8BAABkcnMvZTJvRG9jLnhtbFBLBQYAAAAABgAGAFkBAACqBQAAAAA=&#10;">
                <v:fill on="f" focussize="0,0"/>
                <v:stroke color="#000000 [3200]" joinstyle="round" endarrow="block"/>
                <v:imagedata o:title=""/>
                <o:lock v:ext="edit" aspectratio="f"/>
              </v:shape>
            </w:pict>
          </mc:Fallback>
        </mc:AlternateContent>
      </w:r>
    </w:p>
    <w:p>
      <w:pPr>
        <w:rPr>
          <w:sz w:val="28"/>
          <w:szCs w:val="36"/>
        </w:rPr>
      </w:pPr>
    </w:p>
    <w:p>
      <w:pPr>
        <w:rPr>
          <w:sz w:val="28"/>
          <w:szCs w:val="36"/>
        </w:rPr>
      </w:pPr>
    </w:p>
    <w:p>
      <w:pPr>
        <w:rPr>
          <w:sz w:val="28"/>
          <w:szCs w:val="36"/>
        </w:rPr>
      </w:pPr>
      <w:r>
        <w:rPr>
          <w:sz w:val="28"/>
          <w:szCs w:val="36"/>
        </w:rPr>
        <mc:AlternateContent>
          <mc:Choice Requires="wps">
            <w:drawing>
              <wp:anchor distT="0" distB="0" distL="114300" distR="114300" simplePos="0" relativeHeight="251707392" behindDoc="0" locked="0" layoutInCell="1" allowOverlap="1">
                <wp:simplePos x="0" y="0"/>
                <wp:positionH relativeFrom="column">
                  <wp:posOffset>4038600</wp:posOffset>
                </wp:positionH>
                <wp:positionV relativeFrom="paragraph">
                  <wp:posOffset>278130</wp:posOffset>
                </wp:positionV>
                <wp:extent cx="10001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8pt;margin-top:21.9pt;height:0pt;width:78.75pt;z-index:251707392;mso-width-relative:page;mso-height-relative:page;" filled="f" stroked="t" coordsize="21600,21600" o:gfxdata="UEsFBgAAAAAAAAAAAAAAAAAAAAAAAFBLAwQKAAAAAACHTuJAAAAAAAAAAAAAAAAABAAAAGRycy9Q&#10;SwMEFAAAAAgAh07iQJ8f7qnXAAAACQEAAA8AAABkcnMvZG93bnJldi54bWxNjz1Pw0AMhnck/sPJ&#10;SCxVe9cGAoRcOgDZWFqoWN3EJBE5X5q7fsCvx4gBRtuvXj9Pvjy5Xh1oDJ1nC/OZAUVc+brjxsLr&#10;Szm9BRUico29Z7LwSQGWxflZjlntj7yiwzo2Sko4ZGihjXHItA5VSw7DzA/Ecnv3o8Mo49joesSj&#10;lLteL4xJtcOO5UOLAz20VH2s985CKDe0K78m1cS8JY2nxe7x+QmtvbyYm3tQkU7xLww/+IIOhTBt&#10;/Z7roHoLaZKKS7RwlYiCBG7ukmtQ29+FLnL936D4BlBLAwQUAAAACACHTuJAtzs0vdMBAACFAwAA&#10;DgAAAGRycy9lMm9Eb2MueG1srVPNjtMwEL4j8Q6W7zRJV0Vs1HQPWy0XfioBDzB1nMSS/+QxTfsS&#10;vAASNzhx5M7bsPsYjJ22C7s3RA5je34+z/d5srzaG812MqBytuHVrORMWuFaZfuGf3h/8+wFZxjB&#10;tqCdlQ0/SORXq6dPlqOv5dwNTrcyMAKxWI++4UOMvi4KFIM0gDPnpaVg54KBSMfQF22AkdCNLuZl&#10;+bwYXWh9cEIiknc9Bfkq43edFPFt16GMTDeceovZhmy3yRarJdR9AD8ocWwD/qELA8rSpWeoNURg&#10;H4N6BGWUCA5dF2fCmcJ1nRIycyA2VfmAzbsBvMxcSBz0Z5nw/8GKN7tNYKpt+AVnFgw90e3nH78+&#10;fb37+YXs7fdv7CKJNHqsKffabsLxhH4TEuN9F0xaiQvbZ2EPZ2HlPjJBzqosy2q+4EycYsV9oQ8Y&#10;X0pnWNo0XCubOEMNu1cY6TJKPaUkt3U3Suv8btqyseGXi4wMND2dhkiXGE980Pacge5pLEUMGRGd&#10;Vm2qTjgY+u21DmwHaTTyNyUN0MrJe7kg9zQiCPG1ayd3VZ781NoRJrf5F37qeQ04TDU5lKCoRFta&#10;kqCThGm3de0hK5v99NY58TiXaZj+POfq+79n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H+6p&#10;1wAAAAkBAAAPAAAAAAAAAAEAIAAAADgAAABkcnMvZG93bnJldi54bWxQSwECFAAUAAAACACHTuJA&#10;tzs0vdMBAACFAwAADgAAAAAAAAABACAAAAA8AQAAZHJzL2Uyb0RvYy54bWxQSwUGAAAAAAYABgBZ&#10;AQAAgQUAAAAA&#10;">
                <v:fill on="f" focussize="0,0"/>
                <v:stroke color="#000000 [3200]" joinstyle="round"/>
                <v:imagedata o:title=""/>
                <o:lock v:ext="edit" aspectratio="f"/>
              </v:line>
            </w:pict>
          </mc:Fallback>
        </mc:AlternateContent>
      </w:r>
    </w:p>
    <w:p>
      <w:pPr>
        <w:jc w:val="center"/>
        <w:rPr>
          <w:sz w:val="28"/>
          <w:szCs w:val="36"/>
        </w:rPr>
      </w:pPr>
    </w:p>
    <w:p>
      <w:pPr>
        <w:jc w:val="center"/>
        <w:rPr>
          <w:sz w:val="28"/>
          <w:szCs w:val="36"/>
        </w:rPr>
      </w:pPr>
    </w:p>
    <w:p>
      <w:pPr>
        <w:jc w:val="center"/>
        <w:rPr>
          <w:sz w:val="28"/>
          <w:szCs w:val="36"/>
        </w:rPr>
      </w:pPr>
      <w:r>
        <w:rPr>
          <w:rFonts w:hint="eastAsia"/>
          <w:sz w:val="28"/>
          <w:szCs w:val="36"/>
        </w:rPr>
        <w:t>D=10、20、30、40、50、60、80</w:t>
      </w:r>
    </w:p>
    <w:p>
      <w:pPr>
        <w:jc w:val="center"/>
        <w:rPr>
          <w:sz w:val="28"/>
          <w:szCs w:val="36"/>
        </w:rPr>
      </w:pPr>
      <w:r>
        <w:rPr>
          <w:rFonts w:hint="eastAsia"/>
          <w:sz w:val="28"/>
          <w:szCs w:val="36"/>
        </w:rPr>
        <w:t>单位统一为</w:t>
      </w:r>
      <w:r>
        <w:rPr>
          <w:sz w:val="28"/>
          <w:szCs w:val="36"/>
        </w:rPr>
        <w:t>mm</w:t>
      </w:r>
    </w:p>
    <w:p>
      <w:pPr>
        <w:jc w:val="center"/>
        <w:rPr>
          <w:b/>
          <w:sz w:val="28"/>
          <w:szCs w:val="36"/>
        </w:rPr>
      </w:pPr>
    </w:p>
    <w:p>
      <w:pPr>
        <w:jc w:val="center"/>
        <w:rPr>
          <w:b/>
          <w:sz w:val="28"/>
          <w:szCs w:val="36"/>
        </w:rPr>
      </w:pPr>
    </w:p>
    <w:p>
      <w:pPr>
        <w:jc w:val="center"/>
        <w:rPr>
          <w:bCs/>
          <w:sz w:val="24"/>
          <w:szCs w:val="24"/>
        </w:rPr>
      </w:pPr>
      <w:r>
        <w:rPr>
          <w:rFonts w:hint="eastAsia"/>
          <w:bCs/>
          <w:sz w:val="24"/>
          <w:szCs w:val="24"/>
        </w:rPr>
        <w:t>图B</w:t>
      </w:r>
      <w:r>
        <w:rPr>
          <w:bCs/>
          <w:sz w:val="24"/>
          <w:szCs w:val="24"/>
        </w:rPr>
        <w:t>2</w:t>
      </w:r>
      <w:r>
        <w:rPr>
          <w:rFonts w:hint="eastAsia"/>
          <w:bCs/>
          <w:sz w:val="24"/>
          <w:szCs w:val="24"/>
        </w:rPr>
        <w:t>.</w:t>
      </w:r>
      <w:r>
        <w:rPr>
          <w:bCs/>
          <w:sz w:val="24"/>
          <w:szCs w:val="24"/>
        </w:rPr>
        <w:t>2</w:t>
      </w:r>
      <w:r>
        <w:rPr>
          <w:rFonts w:hint="eastAsia"/>
          <w:bCs/>
          <w:sz w:val="24"/>
          <w:szCs w:val="24"/>
        </w:rPr>
        <w:t>案卷盒脊背样式</w:t>
      </w:r>
    </w:p>
    <w:p>
      <w:pPr>
        <w:jc w:val="center"/>
        <w:rPr>
          <w:b/>
          <w:sz w:val="28"/>
          <w:szCs w:val="36"/>
        </w:rPr>
      </w:pPr>
    </w:p>
    <w:p>
      <w:pPr>
        <w:jc w:val="center"/>
        <w:rPr>
          <w:rFonts w:asciiTheme="minorEastAsia" w:hAnsiTheme="minorEastAsia" w:eastAsiaTheme="minorEastAsia"/>
          <w:b/>
          <w:sz w:val="30"/>
          <w:szCs w:val="30"/>
        </w:rPr>
      </w:pPr>
    </w:p>
    <w:p>
      <w:pPr>
        <w:jc w:val="center"/>
        <w:rPr>
          <w:rFonts w:asciiTheme="minorEastAsia" w:hAnsiTheme="minorEastAsia" w:eastAsiaTheme="minorEastAsia"/>
          <w:b/>
          <w:sz w:val="30"/>
          <w:szCs w:val="30"/>
        </w:rPr>
      </w:pPr>
    </w:p>
    <w:p>
      <w:pPr>
        <w:jc w:val="center"/>
        <w:rPr>
          <w:rFonts w:asciiTheme="minorEastAsia" w:hAnsiTheme="minorEastAsia" w:eastAsiaTheme="minorEastAsia"/>
          <w:b/>
          <w:color w:val="FF0000"/>
          <w:sz w:val="30"/>
          <w:szCs w:val="30"/>
        </w:rPr>
      </w:pPr>
      <w:r>
        <w:rPr>
          <w:rFonts w:hint="eastAsia" w:asciiTheme="minorEastAsia" w:hAnsiTheme="minorEastAsia" w:eastAsiaTheme="minorEastAsia"/>
          <w:b/>
          <w:sz w:val="30"/>
          <w:szCs w:val="30"/>
        </w:rPr>
        <w:t>卷 内 目 录</w:t>
      </w:r>
    </w:p>
    <w:p>
      <w:pPr>
        <w:rPr>
          <w:rFonts w:asciiTheme="minorEastAsia" w:hAnsiTheme="minorEastAsia" w:eastAsiaTheme="minorEastAsia"/>
          <w:b/>
          <w:szCs w:val="21"/>
        </w:rPr>
      </w:pPr>
      <w:r>
        <w:rPr>
          <w:rFonts w:hint="eastAsia" w:asciiTheme="minorEastAsia" w:hAnsiTheme="minorEastAsia" w:eastAsiaTheme="minorEastAsia"/>
          <w:b/>
          <w:szCs w:val="21"/>
        </w:rPr>
        <w:t xml:space="preserve">档号：    </w:t>
      </w:r>
    </w:p>
    <w:tbl>
      <w:tblPr>
        <w:tblStyle w:val="18"/>
        <w:tblW w:w="8364" w:type="dxa"/>
        <w:tblInd w:w="-2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4"/>
        <w:gridCol w:w="992"/>
        <w:gridCol w:w="1016"/>
        <w:gridCol w:w="3261"/>
        <w:gridCol w:w="708"/>
        <w:gridCol w:w="709"/>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544" w:type="dxa"/>
            <w:tcBorders>
              <w:top w:val="single" w:color="auto" w:sz="8" w:space="0"/>
              <w:lef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992" w:type="dxa"/>
            <w:tcBorders>
              <w:top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文件</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编号</w:t>
            </w:r>
          </w:p>
        </w:tc>
        <w:tc>
          <w:tcPr>
            <w:tcW w:w="1016" w:type="dxa"/>
            <w:tcBorders>
              <w:top w:val="single" w:color="auto" w:sz="8"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责任者</w:t>
            </w:r>
          </w:p>
        </w:tc>
        <w:tc>
          <w:tcPr>
            <w:tcW w:w="3261" w:type="dxa"/>
            <w:tcBorders>
              <w:top w:val="single" w:color="auto" w:sz="8"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文件题名</w:t>
            </w:r>
          </w:p>
        </w:tc>
        <w:tc>
          <w:tcPr>
            <w:tcW w:w="708" w:type="dxa"/>
            <w:tcBorders>
              <w:top w:val="single" w:color="auto" w:sz="8" w:space="0"/>
              <w:lef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日期</w:t>
            </w:r>
          </w:p>
        </w:tc>
        <w:tc>
          <w:tcPr>
            <w:tcW w:w="709" w:type="dxa"/>
            <w:tcBorders>
              <w:top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页数</w:t>
            </w:r>
          </w:p>
        </w:tc>
        <w:tc>
          <w:tcPr>
            <w:tcW w:w="1134" w:type="dxa"/>
            <w:tcBorders>
              <w:top w:val="single" w:color="auto" w:sz="8"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bCs/>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bCs/>
                <w:color w:val="FF0000"/>
                <w:szCs w:val="21"/>
              </w:rPr>
            </w:pPr>
          </w:p>
        </w:tc>
        <w:tc>
          <w:tcPr>
            <w:tcW w:w="709" w:type="dxa"/>
            <w:vAlign w:val="center"/>
          </w:tcPr>
          <w:p>
            <w:pPr>
              <w:jc w:val="center"/>
              <w:rPr>
                <w:rFonts w:asciiTheme="minorEastAsia" w:hAnsiTheme="minorEastAsia" w:eastAsiaTheme="minorEastAsia"/>
                <w:bCs/>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bCs/>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bCs/>
                <w:color w:val="FF0000"/>
                <w:szCs w:val="21"/>
              </w:rPr>
            </w:pPr>
          </w:p>
        </w:tc>
        <w:tc>
          <w:tcPr>
            <w:tcW w:w="709" w:type="dxa"/>
            <w:vAlign w:val="center"/>
          </w:tcPr>
          <w:p>
            <w:pPr>
              <w:jc w:val="center"/>
              <w:rPr>
                <w:rFonts w:asciiTheme="minorEastAsia" w:hAnsiTheme="minorEastAsia" w:eastAsiaTheme="minorEastAsia"/>
                <w:bCs/>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bCs/>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bCs/>
                <w:color w:val="FF0000"/>
                <w:szCs w:val="21"/>
              </w:rPr>
            </w:pPr>
          </w:p>
        </w:tc>
        <w:tc>
          <w:tcPr>
            <w:tcW w:w="709" w:type="dxa"/>
            <w:vAlign w:val="center"/>
          </w:tcPr>
          <w:p>
            <w:pPr>
              <w:jc w:val="center"/>
              <w:rPr>
                <w:rFonts w:asciiTheme="minorEastAsia" w:hAnsiTheme="minorEastAsia" w:eastAsiaTheme="minorEastAsia"/>
                <w:bCs/>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color w:val="FF0000"/>
                <w:szCs w:val="21"/>
              </w:rPr>
            </w:pPr>
          </w:p>
        </w:tc>
        <w:tc>
          <w:tcPr>
            <w:tcW w:w="709" w:type="dxa"/>
            <w:vAlign w:val="center"/>
          </w:tcPr>
          <w:p>
            <w:pPr>
              <w:jc w:val="center"/>
              <w:rPr>
                <w:rFonts w:asciiTheme="minorEastAsia" w:hAnsiTheme="minorEastAsia" w:eastAsiaTheme="minorEastAsia"/>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color w:val="FF0000"/>
                <w:szCs w:val="21"/>
              </w:rPr>
            </w:pPr>
          </w:p>
        </w:tc>
        <w:tc>
          <w:tcPr>
            <w:tcW w:w="709" w:type="dxa"/>
            <w:vAlign w:val="center"/>
          </w:tcPr>
          <w:p>
            <w:pPr>
              <w:jc w:val="center"/>
              <w:rPr>
                <w:rFonts w:asciiTheme="minorEastAsia" w:hAnsiTheme="minorEastAsia" w:eastAsiaTheme="minorEastAsia"/>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color w:val="FF0000"/>
                <w:szCs w:val="21"/>
              </w:rPr>
            </w:pPr>
          </w:p>
        </w:tc>
        <w:tc>
          <w:tcPr>
            <w:tcW w:w="992" w:type="dxa"/>
            <w:vAlign w:val="center"/>
          </w:tcPr>
          <w:p>
            <w:pPr>
              <w:jc w:val="center"/>
              <w:rPr>
                <w:rFonts w:asciiTheme="minorEastAsia" w:hAnsiTheme="minorEastAsia" w:eastAsiaTheme="minorEastAsia"/>
                <w:bCs/>
                <w:color w:val="FF0000"/>
                <w:szCs w:val="21"/>
              </w:rPr>
            </w:pPr>
          </w:p>
        </w:tc>
        <w:tc>
          <w:tcPr>
            <w:tcW w:w="1016" w:type="dxa"/>
            <w:tcBorders>
              <w:right w:val="single" w:color="auto" w:sz="4" w:space="0"/>
            </w:tcBorders>
            <w:vAlign w:val="center"/>
          </w:tcPr>
          <w:p>
            <w:pPr>
              <w:rPr>
                <w:rFonts w:asciiTheme="minorEastAsia" w:hAnsiTheme="minorEastAsia" w:eastAsiaTheme="minorEastAsia"/>
                <w:bCs/>
                <w:color w:val="FF0000"/>
                <w:szCs w:val="21"/>
              </w:rPr>
            </w:pPr>
          </w:p>
        </w:tc>
        <w:tc>
          <w:tcPr>
            <w:tcW w:w="3261" w:type="dxa"/>
            <w:tcBorders>
              <w:right w:val="single" w:color="auto" w:sz="4" w:space="0"/>
            </w:tcBorders>
            <w:vAlign w:val="center"/>
          </w:tcPr>
          <w:p>
            <w:pPr>
              <w:jc w:val="center"/>
              <w:rPr>
                <w:rFonts w:asciiTheme="minorEastAsia" w:hAnsiTheme="minorEastAsia" w:eastAsiaTheme="minorEastAsia"/>
                <w:color w:val="FF0000"/>
                <w:szCs w:val="21"/>
              </w:rPr>
            </w:pPr>
          </w:p>
        </w:tc>
        <w:tc>
          <w:tcPr>
            <w:tcW w:w="708" w:type="dxa"/>
            <w:tcBorders>
              <w:left w:val="single" w:color="auto" w:sz="4" w:space="0"/>
            </w:tcBorders>
            <w:vAlign w:val="center"/>
          </w:tcPr>
          <w:p>
            <w:pPr>
              <w:jc w:val="center"/>
              <w:rPr>
                <w:rFonts w:asciiTheme="minorEastAsia" w:hAnsiTheme="minorEastAsia" w:eastAsiaTheme="minorEastAsia"/>
                <w:color w:val="FF0000"/>
                <w:szCs w:val="21"/>
              </w:rPr>
            </w:pPr>
          </w:p>
        </w:tc>
        <w:tc>
          <w:tcPr>
            <w:tcW w:w="709" w:type="dxa"/>
            <w:vAlign w:val="center"/>
          </w:tcPr>
          <w:p>
            <w:pPr>
              <w:jc w:val="center"/>
              <w:rPr>
                <w:rFonts w:asciiTheme="minorEastAsia" w:hAnsiTheme="minorEastAsia" w:eastAsiaTheme="minorEastAsia"/>
                <w:color w:val="FF0000"/>
                <w:szCs w:val="21"/>
              </w:rPr>
            </w:pPr>
          </w:p>
        </w:tc>
        <w:tc>
          <w:tcPr>
            <w:tcW w:w="1134" w:type="dxa"/>
            <w:tcBorders>
              <w:right w:val="single" w:color="auto" w:sz="8" w:space="0"/>
            </w:tcBorders>
            <w:vAlign w:val="center"/>
          </w:tcPr>
          <w:p>
            <w:pPr>
              <w:jc w:val="center"/>
              <w:rPr>
                <w:rFonts w:asciiTheme="minorEastAsia" w:hAnsiTheme="minorEastAsia" w:eastAsiaTheme="minorEastAsia"/>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544" w:type="dxa"/>
            <w:tcBorders>
              <w:left w:val="single" w:color="auto" w:sz="8" w:space="0"/>
            </w:tcBorders>
            <w:vAlign w:val="center"/>
          </w:tcPr>
          <w:p>
            <w:pPr>
              <w:jc w:val="center"/>
              <w:rPr>
                <w:rFonts w:asciiTheme="minorEastAsia" w:hAnsiTheme="minorEastAsia" w:eastAsiaTheme="minorEastAsia"/>
                <w:bCs/>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Cs/>
                <w:szCs w:val="21"/>
              </w:rPr>
            </w:pPr>
          </w:p>
        </w:tc>
        <w:tc>
          <w:tcPr>
            <w:tcW w:w="3261" w:type="dxa"/>
            <w:tcBorders>
              <w:right w:val="single" w:color="auto" w:sz="4" w:space="0"/>
            </w:tcBorders>
            <w:vAlign w:val="center"/>
          </w:tcPr>
          <w:p>
            <w:pPr>
              <w:jc w:val="center"/>
              <w:rPr>
                <w:rFonts w:asciiTheme="minorEastAsia" w:hAnsiTheme="minorEastAsia" w:eastAsiaTheme="minorEastAsia"/>
                <w:bCs/>
                <w:szCs w:val="21"/>
              </w:rPr>
            </w:pPr>
          </w:p>
        </w:tc>
        <w:tc>
          <w:tcPr>
            <w:tcW w:w="708" w:type="dxa"/>
            <w:tcBorders>
              <w:left w:val="single" w:color="auto" w:sz="4" w:space="0"/>
            </w:tcBorders>
            <w:vAlign w:val="center"/>
          </w:tcPr>
          <w:p>
            <w:pPr>
              <w:jc w:val="center"/>
              <w:rPr>
                <w:rFonts w:asciiTheme="minorEastAsia" w:hAnsiTheme="minorEastAsia" w:eastAsiaTheme="minorEastAsia"/>
                <w:bCs/>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2" w:hRule="atLeast"/>
        </w:trPr>
        <w:tc>
          <w:tcPr>
            <w:tcW w:w="544" w:type="dxa"/>
            <w:tcBorders>
              <w:left w:val="single" w:color="auto" w:sz="8" w:space="0"/>
            </w:tcBorders>
            <w:vAlign w:val="center"/>
          </w:tcPr>
          <w:p>
            <w:pPr>
              <w:jc w:val="center"/>
              <w:rPr>
                <w:rFonts w:asciiTheme="minorEastAsia" w:hAnsiTheme="minorEastAsia" w:eastAsiaTheme="minorEastAsia"/>
                <w:b/>
                <w:szCs w:val="21"/>
              </w:rPr>
            </w:pPr>
          </w:p>
        </w:tc>
        <w:tc>
          <w:tcPr>
            <w:tcW w:w="992" w:type="dxa"/>
            <w:vAlign w:val="center"/>
          </w:tcPr>
          <w:p>
            <w:pPr>
              <w:jc w:val="center"/>
              <w:rPr>
                <w:rFonts w:asciiTheme="minorEastAsia" w:hAnsiTheme="minorEastAsia" w:eastAsiaTheme="minorEastAsia"/>
                <w:bCs/>
                <w:szCs w:val="21"/>
              </w:rPr>
            </w:pPr>
          </w:p>
        </w:tc>
        <w:tc>
          <w:tcPr>
            <w:tcW w:w="1016" w:type="dxa"/>
            <w:tcBorders>
              <w:right w:val="single" w:color="auto" w:sz="4" w:space="0"/>
            </w:tcBorders>
            <w:vAlign w:val="center"/>
          </w:tcPr>
          <w:p>
            <w:pPr>
              <w:rPr>
                <w:rFonts w:asciiTheme="minorEastAsia" w:hAnsiTheme="minorEastAsia" w:eastAsiaTheme="minorEastAsia"/>
                <w:b/>
                <w:szCs w:val="21"/>
              </w:rPr>
            </w:pPr>
          </w:p>
        </w:tc>
        <w:tc>
          <w:tcPr>
            <w:tcW w:w="3261" w:type="dxa"/>
            <w:tcBorders>
              <w:right w:val="single" w:color="auto" w:sz="4" w:space="0"/>
            </w:tcBorders>
            <w:vAlign w:val="center"/>
          </w:tcPr>
          <w:p>
            <w:pPr>
              <w:jc w:val="center"/>
              <w:rPr>
                <w:rFonts w:asciiTheme="minorEastAsia" w:hAnsiTheme="minorEastAsia" w:eastAsiaTheme="minorEastAsia"/>
                <w:b/>
                <w:szCs w:val="21"/>
              </w:rPr>
            </w:pPr>
          </w:p>
        </w:tc>
        <w:tc>
          <w:tcPr>
            <w:tcW w:w="708" w:type="dxa"/>
            <w:tcBorders>
              <w:left w:val="single" w:color="auto" w:sz="4" w:space="0"/>
            </w:tcBorders>
            <w:vAlign w:val="center"/>
          </w:tcPr>
          <w:p>
            <w:pPr>
              <w:jc w:val="center"/>
              <w:rPr>
                <w:rFonts w:asciiTheme="minorEastAsia" w:hAnsiTheme="minorEastAsia" w:eastAsiaTheme="minorEastAsia"/>
                <w:b/>
                <w:szCs w:val="21"/>
              </w:rPr>
            </w:pPr>
          </w:p>
        </w:tc>
        <w:tc>
          <w:tcPr>
            <w:tcW w:w="709" w:type="dxa"/>
            <w:vAlign w:val="center"/>
          </w:tcPr>
          <w:p>
            <w:pPr>
              <w:jc w:val="center"/>
              <w:rPr>
                <w:rFonts w:asciiTheme="minorEastAsia" w:hAnsiTheme="minorEastAsia" w:eastAsiaTheme="minorEastAsia"/>
                <w:b/>
                <w:szCs w:val="21"/>
              </w:rPr>
            </w:pPr>
          </w:p>
        </w:tc>
        <w:tc>
          <w:tcPr>
            <w:tcW w:w="1134" w:type="dxa"/>
            <w:tcBorders>
              <w:right w:val="single" w:color="auto" w:sz="8" w:space="0"/>
            </w:tcBorders>
            <w:vAlign w:val="center"/>
          </w:tcPr>
          <w:p>
            <w:pPr>
              <w:jc w:val="center"/>
              <w:rPr>
                <w:rFonts w:asciiTheme="minorEastAsia" w:hAnsiTheme="minorEastAsia" w:eastAsiaTheme="minorEastAsia"/>
                <w:b/>
                <w:szCs w:val="21"/>
              </w:rPr>
            </w:pPr>
          </w:p>
        </w:tc>
      </w:tr>
    </w:tbl>
    <w:p>
      <w:pPr>
        <w:jc w:val="center"/>
        <w:rPr>
          <w:bCs/>
          <w:sz w:val="24"/>
          <w:szCs w:val="24"/>
        </w:rPr>
      </w:pPr>
      <w:r>
        <w:rPr>
          <w:bCs/>
          <w:sz w:val="24"/>
          <w:szCs w:val="24"/>
        </w:rPr>
        <w:t xml:space="preserve"> </w:t>
      </w:r>
    </w:p>
    <w:p>
      <w:pPr>
        <w:jc w:val="center"/>
        <w:rPr>
          <w:bCs/>
          <w:sz w:val="24"/>
          <w:szCs w:val="24"/>
        </w:rPr>
      </w:pPr>
      <w:r>
        <w:rPr>
          <w:rFonts w:hint="eastAsia"/>
          <w:bCs/>
          <w:sz w:val="24"/>
          <w:szCs w:val="24"/>
        </w:rPr>
        <w:t>图B</w:t>
      </w:r>
      <w:r>
        <w:rPr>
          <w:bCs/>
          <w:sz w:val="24"/>
          <w:szCs w:val="24"/>
        </w:rPr>
        <w:t>2</w:t>
      </w:r>
      <w:r>
        <w:rPr>
          <w:rFonts w:hint="eastAsia"/>
          <w:bCs/>
          <w:sz w:val="24"/>
          <w:szCs w:val="24"/>
        </w:rPr>
        <w:t>.</w:t>
      </w:r>
      <w:r>
        <w:rPr>
          <w:bCs/>
          <w:sz w:val="24"/>
          <w:szCs w:val="24"/>
        </w:rPr>
        <w:t>3</w:t>
      </w:r>
      <w:r>
        <w:rPr>
          <w:rFonts w:hint="eastAsia"/>
          <w:bCs/>
          <w:sz w:val="24"/>
          <w:szCs w:val="24"/>
        </w:rPr>
        <w:t>卷内目录</w:t>
      </w:r>
    </w:p>
    <w:p>
      <w:pPr>
        <w:jc w:val="center"/>
        <w:rPr>
          <w:rFonts w:ascii="宋体" w:hAnsi="宋体"/>
          <w:b/>
          <w:color w:val="FF0000"/>
          <w:sz w:val="30"/>
          <w:szCs w:val="30"/>
        </w:rPr>
      </w:pPr>
      <w:r>
        <w:rPr>
          <w:rFonts w:hint="eastAsia" w:ascii="宋体" w:hAnsi="宋体"/>
          <w:b/>
          <w:sz w:val="30"/>
          <w:szCs w:val="30"/>
        </w:rPr>
        <w:t>卷 内 备 考 表</w:t>
      </w:r>
      <w:r>
        <w:rPr>
          <w:rFonts w:hint="eastAsia" w:ascii="宋体" w:hAnsi="宋体"/>
          <w:b/>
          <w:color w:val="FF0000"/>
          <w:sz w:val="30"/>
          <w:szCs w:val="30"/>
        </w:rPr>
        <w:t xml:space="preserve"> </w:t>
      </w:r>
    </w:p>
    <w:p>
      <w:pPr>
        <w:jc w:val="left"/>
        <w:rPr>
          <w:rFonts w:ascii="宋体" w:hAnsi="宋体"/>
          <w:b/>
          <w:szCs w:val="21"/>
        </w:rPr>
      </w:pPr>
      <w:r>
        <w:rPr>
          <w:rFonts w:hint="eastAsia" w:ascii="宋体" w:hAnsi="宋体"/>
          <w:b/>
          <w:szCs w:val="21"/>
        </w:rPr>
        <w:t>档号：</w:t>
      </w:r>
    </w:p>
    <w:tbl>
      <w:tblPr>
        <w:tblStyle w:val="18"/>
        <w:tblW w:w="8648"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4" w:hRule="atLeast"/>
        </w:trPr>
        <w:tc>
          <w:tcPr>
            <w:tcW w:w="8648" w:type="dxa"/>
            <w:tcBorders>
              <w:top w:val="single" w:color="auto" w:sz="8" w:space="0"/>
              <w:left w:val="single" w:color="auto" w:sz="8" w:space="0"/>
              <w:bottom w:val="single" w:color="auto" w:sz="8" w:space="0"/>
              <w:right w:val="single" w:color="auto" w:sz="8" w:space="0"/>
            </w:tcBorders>
          </w:tcPr>
          <w:p>
            <w:pPr>
              <w:rPr>
                <w:rFonts w:ascii="宋体" w:hAnsi="宋体"/>
                <w:color w:val="FF0000"/>
                <w:szCs w:val="21"/>
              </w:rPr>
            </w:pPr>
            <w:r>
              <w:rPr>
                <w:rFonts w:hint="eastAsia" w:ascii="宋体" w:hAnsi="宋体"/>
                <w:szCs w:val="21"/>
              </w:rPr>
              <w:t xml:space="preserve"> </w:t>
            </w:r>
            <w:r>
              <w:rPr>
                <w:rFonts w:hint="eastAsia" w:ascii="宋体" w:hAnsi="宋体"/>
                <w:b/>
                <w:szCs w:val="21"/>
              </w:rPr>
              <w:t>互见号：</w:t>
            </w:r>
            <w:r>
              <w:rPr>
                <w:rFonts w:ascii="宋体" w:hAnsi="宋体"/>
                <w:color w:val="FF0000"/>
                <w:szCs w:val="21"/>
              </w:rPr>
              <w:t xml:space="preserve"> </w:t>
            </w:r>
          </w:p>
          <w:p>
            <w:pPr>
              <w:ind w:left="729" w:hanging="728" w:hangingChars="347"/>
              <w:rPr>
                <w:rFonts w:ascii="宋体" w:hAnsi="宋体"/>
                <w:color w:val="FF0000"/>
                <w:szCs w:val="21"/>
              </w:rPr>
            </w:pPr>
            <w:r>
              <w:rPr>
                <w:rFonts w:hint="eastAsia" w:ascii="宋体" w:hAnsi="宋体"/>
                <w:szCs w:val="21"/>
              </w:rPr>
              <w:t>与该案卷内文件内容相关联的照片、光盘等文件的档号</w:t>
            </w:r>
          </w:p>
          <w:p>
            <w:pPr>
              <w:ind w:left="732" w:hanging="731" w:hangingChars="347"/>
              <w:rPr>
                <w:rFonts w:ascii="宋体" w:hAnsi="宋体"/>
                <w:b/>
                <w:szCs w:val="21"/>
              </w:rPr>
            </w:pPr>
            <w:r>
              <w:rPr>
                <w:rFonts w:hint="eastAsia" w:ascii="宋体" w:hAnsi="宋体"/>
                <w:b/>
                <w:szCs w:val="21"/>
              </w:rPr>
              <w:t xml:space="preserve">说明： </w:t>
            </w:r>
          </w:p>
          <w:p>
            <w:pPr>
              <w:spacing w:line="360" w:lineRule="auto"/>
              <w:ind w:left="36" w:leftChars="17" w:firstLine="294" w:firstLineChars="140"/>
              <w:jc w:val="left"/>
              <w:rPr>
                <w:rFonts w:ascii="宋体" w:hAnsi="宋体"/>
                <w:color w:val="FF0000"/>
                <w:szCs w:val="21"/>
              </w:rPr>
            </w:pPr>
            <w:r>
              <w:rPr>
                <w:rFonts w:hint="eastAsia" w:ascii="宋体" w:hAnsi="宋体"/>
                <w:szCs w:val="21"/>
              </w:rPr>
              <w:t>该案卷内文件共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件，共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页，其中文字材料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页，图纸</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张</w:t>
            </w:r>
          </w:p>
          <w:p>
            <w:pPr>
              <w:spacing w:line="360" w:lineRule="auto"/>
              <w:ind w:firstLine="457" w:firstLineChars="218"/>
              <w:rPr>
                <w:rFonts w:ascii="宋体" w:hAnsi="宋体"/>
                <w:szCs w:val="21"/>
              </w:rPr>
            </w:pPr>
          </w:p>
          <w:p>
            <w:pPr>
              <w:spacing w:line="360" w:lineRule="auto"/>
              <w:ind w:firstLine="457" w:firstLineChars="218"/>
              <w:rPr>
                <w:rFonts w:ascii="宋体" w:hAnsi="宋体"/>
                <w:szCs w:val="21"/>
              </w:rPr>
            </w:pPr>
            <w:r>
              <w:rPr>
                <w:rFonts w:hint="eastAsia" w:ascii="宋体" w:hAnsi="宋体"/>
                <w:szCs w:val="21"/>
              </w:rPr>
              <w:t>本案卷资料真实、完整、有效，满足相关标准要求。</w:t>
            </w: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p>
          <w:p>
            <w:pPr>
              <w:spacing w:line="360" w:lineRule="auto"/>
              <w:ind w:firstLine="455" w:firstLineChars="217"/>
              <w:rPr>
                <w:rFonts w:ascii="宋体" w:hAnsi="宋体"/>
                <w:szCs w:val="21"/>
              </w:rPr>
            </w:pPr>
            <w:r>
              <w:rPr>
                <w:rFonts w:hint="eastAsia" w:ascii="宋体" w:hAnsi="宋体"/>
                <w:szCs w:val="21"/>
              </w:rPr>
              <w:t xml:space="preserve">  </w:t>
            </w:r>
          </w:p>
          <w:p>
            <w:pPr>
              <w:spacing w:line="360" w:lineRule="auto"/>
              <w:ind w:firstLine="4380" w:firstLineChars="2078"/>
              <w:rPr>
                <w:rFonts w:ascii="宋体" w:hAnsi="宋体"/>
                <w:b/>
                <w:color w:val="FF0000"/>
                <w:szCs w:val="21"/>
              </w:rPr>
            </w:pPr>
            <w:r>
              <w:rPr>
                <w:rFonts w:hint="eastAsia" w:ascii="宋体" w:hAnsi="宋体"/>
                <w:b/>
                <w:szCs w:val="21"/>
              </w:rPr>
              <w:t>立卷人：</w:t>
            </w:r>
            <w:r>
              <w:rPr>
                <w:rFonts w:ascii="宋体" w:hAnsi="宋体"/>
                <w:b/>
                <w:color w:val="FF0000"/>
                <w:szCs w:val="21"/>
              </w:rPr>
              <w:t xml:space="preserve"> </w:t>
            </w:r>
          </w:p>
          <w:p>
            <w:pPr>
              <w:spacing w:line="360" w:lineRule="auto"/>
              <w:ind w:firstLine="459" w:firstLineChars="218"/>
              <w:rPr>
                <w:rFonts w:ascii="宋体" w:hAnsi="宋体"/>
                <w:b/>
                <w:szCs w:val="21"/>
              </w:rPr>
            </w:pPr>
            <w:r>
              <w:rPr>
                <w:rFonts w:hint="eastAsia" w:ascii="宋体" w:hAnsi="宋体"/>
                <w:b/>
                <w:szCs w:val="21"/>
              </w:rPr>
              <w:t xml:space="preserve">            </w:t>
            </w:r>
            <w:r>
              <w:rPr>
                <w:rFonts w:hint="eastAsia" w:ascii="宋体" w:hAnsi="宋体"/>
                <w:color w:val="FF0000"/>
                <w:szCs w:val="21"/>
              </w:rPr>
              <w:t xml:space="preserve"> </w:t>
            </w:r>
            <w:r>
              <w:rPr>
                <w:rFonts w:ascii="宋体" w:hAnsi="宋体"/>
                <w:color w:val="FF0000"/>
                <w:szCs w:val="21"/>
              </w:rPr>
              <w:t xml:space="preserve">                       </w:t>
            </w:r>
            <w:r>
              <w:rPr>
                <w:rFonts w:hint="eastAsia" w:ascii="宋体" w:hAnsi="宋体"/>
                <w:color w:val="FF0000"/>
                <w:szCs w:val="21"/>
              </w:rPr>
              <w:t xml:space="preserve">     </w:t>
            </w:r>
            <w:r>
              <w:rPr>
                <w:rFonts w:hint="eastAsia" w:ascii="宋体" w:hAnsi="宋体"/>
                <w:b/>
                <w:szCs w:val="21"/>
              </w:rPr>
              <w:t>年    月    日</w:t>
            </w:r>
          </w:p>
          <w:p>
            <w:pPr>
              <w:spacing w:line="360" w:lineRule="auto"/>
              <w:ind w:firstLine="4385" w:firstLineChars="2080"/>
              <w:rPr>
                <w:rFonts w:ascii="宋体" w:hAnsi="宋体"/>
                <w:b/>
                <w:color w:val="FF0000"/>
                <w:szCs w:val="21"/>
              </w:rPr>
            </w:pPr>
            <w:r>
              <w:rPr>
                <w:rFonts w:hint="eastAsia" w:ascii="宋体" w:hAnsi="宋体"/>
                <w:b/>
                <w:szCs w:val="21"/>
              </w:rPr>
              <w:t>检查人：</w:t>
            </w:r>
            <w:r>
              <w:rPr>
                <w:rFonts w:ascii="宋体" w:hAnsi="宋体"/>
                <w:b/>
                <w:color w:val="FF0000"/>
                <w:szCs w:val="21"/>
              </w:rPr>
              <w:t xml:space="preserve"> </w:t>
            </w:r>
          </w:p>
          <w:p>
            <w:pPr>
              <w:spacing w:line="360" w:lineRule="auto"/>
              <w:ind w:firstLine="459" w:firstLineChars="218"/>
              <w:rPr>
                <w:rFonts w:ascii="宋体" w:hAnsi="宋体"/>
                <w:b/>
                <w:szCs w:val="21"/>
              </w:rPr>
            </w:pPr>
            <w:r>
              <w:rPr>
                <w:rFonts w:hint="eastAsia" w:ascii="宋体" w:hAnsi="宋体"/>
                <w:b/>
                <w:szCs w:val="21"/>
              </w:rPr>
              <w:t xml:space="preserve">                                         年    月    日</w:t>
            </w:r>
          </w:p>
          <w:p>
            <w:pPr>
              <w:spacing w:line="360" w:lineRule="auto"/>
              <w:ind w:firstLine="457" w:firstLineChars="218"/>
              <w:rPr>
                <w:rFonts w:ascii="宋体" w:hAnsi="宋体"/>
                <w:szCs w:val="21"/>
              </w:rPr>
            </w:pPr>
          </w:p>
        </w:tc>
      </w:tr>
    </w:tbl>
    <w:p>
      <w:pPr>
        <w:jc w:val="center"/>
        <w:rPr>
          <w:b/>
          <w:sz w:val="24"/>
          <w:szCs w:val="24"/>
        </w:rPr>
      </w:pPr>
    </w:p>
    <w:p>
      <w:pPr>
        <w:jc w:val="center"/>
        <w:rPr>
          <w:bCs/>
          <w:sz w:val="24"/>
          <w:szCs w:val="24"/>
        </w:rPr>
      </w:pPr>
      <w:r>
        <w:rPr>
          <w:rFonts w:hint="eastAsia"/>
          <w:bCs/>
          <w:sz w:val="24"/>
          <w:szCs w:val="24"/>
        </w:rPr>
        <w:t>图B</w:t>
      </w:r>
      <w:r>
        <w:rPr>
          <w:bCs/>
          <w:sz w:val="24"/>
          <w:szCs w:val="24"/>
        </w:rPr>
        <w:t>2</w:t>
      </w:r>
      <w:r>
        <w:rPr>
          <w:rFonts w:hint="eastAsia"/>
          <w:bCs/>
          <w:sz w:val="24"/>
          <w:szCs w:val="24"/>
        </w:rPr>
        <w:t>.</w:t>
      </w:r>
      <w:r>
        <w:rPr>
          <w:bCs/>
          <w:sz w:val="24"/>
          <w:szCs w:val="24"/>
        </w:rPr>
        <w:t xml:space="preserve">4 </w:t>
      </w:r>
      <w:r>
        <w:rPr>
          <w:rFonts w:hint="eastAsia"/>
          <w:bCs/>
          <w:sz w:val="24"/>
          <w:szCs w:val="24"/>
        </w:rPr>
        <w:t>卷内备考表</w:t>
      </w:r>
    </w:p>
    <w:p>
      <w:pPr>
        <w:jc w:val="left"/>
        <w:rPr>
          <w:b/>
          <w:sz w:val="28"/>
          <w:szCs w:val="36"/>
        </w:rPr>
      </w:pPr>
    </w:p>
    <w:p>
      <w:pPr>
        <w:jc w:val="left"/>
        <w:rPr>
          <w:b/>
          <w:sz w:val="28"/>
          <w:szCs w:val="36"/>
        </w:rPr>
      </w:pPr>
    </w:p>
    <w:p>
      <w:pPr>
        <w:jc w:val="center"/>
        <w:rPr>
          <w:rFonts w:ascii="黑体" w:hAnsi="黑体" w:eastAsia="黑体"/>
          <w:b/>
          <w:sz w:val="32"/>
          <w:szCs w:val="32"/>
        </w:rPr>
      </w:pPr>
      <w:r>
        <w:rPr>
          <w:rFonts w:hint="eastAsia" w:ascii="黑体" w:hAnsi="黑体" w:eastAsia="黑体"/>
          <w:b/>
          <w:sz w:val="32"/>
          <w:szCs w:val="32"/>
        </w:rPr>
        <w:t>案卷目录</w:t>
      </w:r>
    </w:p>
    <w:tbl>
      <w:tblPr>
        <w:tblStyle w:val="19"/>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62"/>
        <w:gridCol w:w="3969"/>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vAlign w:val="center"/>
          </w:tcPr>
          <w:p>
            <w:pPr>
              <w:ind w:left="729" w:hanging="728" w:hangingChars="347"/>
              <w:jc w:val="center"/>
              <w:rPr>
                <w:rFonts w:ascii="黑体" w:hAnsi="黑体" w:eastAsia="黑体"/>
                <w:szCs w:val="21"/>
              </w:rPr>
            </w:pPr>
            <w:r>
              <w:rPr>
                <w:rFonts w:hint="eastAsia" w:ascii="黑体" w:hAnsi="黑体" w:eastAsia="黑体"/>
                <w:szCs w:val="21"/>
              </w:rPr>
              <w:t>序</w:t>
            </w:r>
          </w:p>
          <w:p>
            <w:pPr>
              <w:ind w:left="729" w:hanging="728" w:hangingChars="347"/>
              <w:jc w:val="center"/>
              <w:rPr>
                <w:rFonts w:ascii="黑体" w:hAnsi="黑体" w:eastAsia="黑体"/>
                <w:szCs w:val="21"/>
              </w:rPr>
            </w:pPr>
            <w:r>
              <w:rPr>
                <w:rFonts w:hint="eastAsia" w:ascii="黑体" w:hAnsi="黑体" w:eastAsia="黑体"/>
                <w:szCs w:val="21"/>
              </w:rPr>
              <w:t>号</w:t>
            </w:r>
          </w:p>
        </w:tc>
        <w:tc>
          <w:tcPr>
            <w:tcW w:w="862" w:type="dxa"/>
            <w:vAlign w:val="center"/>
          </w:tcPr>
          <w:p>
            <w:pPr>
              <w:ind w:left="729" w:hanging="728" w:hangingChars="347"/>
              <w:jc w:val="center"/>
              <w:rPr>
                <w:rFonts w:ascii="黑体" w:hAnsi="黑体" w:eastAsia="黑体"/>
                <w:szCs w:val="21"/>
              </w:rPr>
            </w:pPr>
            <w:r>
              <w:rPr>
                <w:rFonts w:hint="eastAsia" w:ascii="黑体" w:hAnsi="黑体" w:eastAsia="黑体"/>
                <w:szCs w:val="21"/>
              </w:rPr>
              <w:t>档号</w:t>
            </w:r>
          </w:p>
        </w:tc>
        <w:tc>
          <w:tcPr>
            <w:tcW w:w="3969" w:type="dxa"/>
            <w:vAlign w:val="center"/>
          </w:tcPr>
          <w:p>
            <w:pPr>
              <w:ind w:left="729" w:hanging="728" w:hangingChars="347"/>
              <w:jc w:val="center"/>
              <w:rPr>
                <w:rFonts w:ascii="黑体" w:hAnsi="黑体" w:eastAsia="黑体"/>
                <w:szCs w:val="21"/>
              </w:rPr>
            </w:pPr>
            <w:r>
              <w:rPr>
                <w:rFonts w:hint="eastAsia" w:ascii="黑体" w:hAnsi="黑体" w:eastAsia="黑体"/>
                <w:szCs w:val="21"/>
              </w:rPr>
              <w:t>案卷题名</w:t>
            </w:r>
          </w:p>
        </w:tc>
        <w:tc>
          <w:tcPr>
            <w:tcW w:w="851" w:type="dxa"/>
            <w:vAlign w:val="center"/>
          </w:tcPr>
          <w:p>
            <w:pPr>
              <w:ind w:left="729" w:hanging="728" w:hangingChars="347"/>
              <w:jc w:val="center"/>
              <w:rPr>
                <w:rFonts w:ascii="黑体" w:hAnsi="黑体" w:eastAsia="黑体"/>
                <w:szCs w:val="21"/>
              </w:rPr>
            </w:pPr>
            <w:r>
              <w:rPr>
                <w:rFonts w:hint="eastAsia" w:ascii="黑体" w:hAnsi="黑体" w:eastAsia="黑体"/>
                <w:szCs w:val="21"/>
              </w:rPr>
              <w:t>总页数</w:t>
            </w:r>
          </w:p>
        </w:tc>
        <w:tc>
          <w:tcPr>
            <w:tcW w:w="708" w:type="dxa"/>
            <w:vAlign w:val="center"/>
          </w:tcPr>
          <w:p>
            <w:pPr>
              <w:ind w:left="729" w:hanging="728" w:hangingChars="347"/>
              <w:jc w:val="center"/>
              <w:rPr>
                <w:rFonts w:ascii="黑体" w:hAnsi="黑体" w:eastAsia="黑体"/>
                <w:szCs w:val="21"/>
              </w:rPr>
            </w:pPr>
            <w:r>
              <w:rPr>
                <w:rFonts w:hint="eastAsia" w:ascii="黑体" w:hAnsi="黑体" w:eastAsia="黑体"/>
                <w:szCs w:val="21"/>
              </w:rPr>
              <w:t>保管</w:t>
            </w:r>
          </w:p>
          <w:p>
            <w:pPr>
              <w:ind w:left="729" w:hanging="728" w:hangingChars="347"/>
              <w:jc w:val="center"/>
              <w:rPr>
                <w:rFonts w:ascii="黑体" w:hAnsi="黑体" w:eastAsia="黑体"/>
                <w:szCs w:val="21"/>
              </w:rPr>
            </w:pPr>
            <w:r>
              <w:rPr>
                <w:rFonts w:hint="eastAsia" w:ascii="黑体" w:hAnsi="黑体" w:eastAsia="黑体"/>
                <w:szCs w:val="21"/>
              </w:rPr>
              <w:t>期限</w:t>
            </w:r>
          </w:p>
        </w:tc>
        <w:tc>
          <w:tcPr>
            <w:tcW w:w="709" w:type="dxa"/>
            <w:vAlign w:val="center"/>
          </w:tcPr>
          <w:p>
            <w:pPr>
              <w:ind w:left="729" w:hanging="728" w:hangingChars="347"/>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 w:type="dxa"/>
          </w:tcPr>
          <w:p>
            <w:pPr>
              <w:jc w:val="left"/>
              <w:rPr>
                <w:b/>
                <w:sz w:val="28"/>
                <w:szCs w:val="36"/>
              </w:rPr>
            </w:pPr>
          </w:p>
        </w:tc>
        <w:tc>
          <w:tcPr>
            <w:tcW w:w="862" w:type="dxa"/>
          </w:tcPr>
          <w:p>
            <w:pPr>
              <w:jc w:val="left"/>
              <w:rPr>
                <w:b/>
                <w:sz w:val="28"/>
                <w:szCs w:val="36"/>
              </w:rPr>
            </w:pPr>
          </w:p>
        </w:tc>
        <w:tc>
          <w:tcPr>
            <w:tcW w:w="3969" w:type="dxa"/>
          </w:tcPr>
          <w:p>
            <w:pPr>
              <w:jc w:val="left"/>
              <w:rPr>
                <w:b/>
                <w:sz w:val="28"/>
                <w:szCs w:val="36"/>
              </w:rPr>
            </w:pPr>
          </w:p>
        </w:tc>
        <w:tc>
          <w:tcPr>
            <w:tcW w:w="851" w:type="dxa"/>
          </w:tcPr>
          <w:p>
            <w:pPr>
              <w:jc w:val="left"/>
              <w:rPr>
                <w:b/>
                <w:sz w:val="28"/>
                <w:szCs w:val="36"/>
              </w:rPr>
            </w:pPr>
          </w:p>
        </w:tc>
        <w:tc>
          <w:tcPr>
            <w:tcW w:w="708" w:type="dxa"/>
          </w:tcPr>
          <w:p>
            <w:pPr>
              <w:jc w:val="left"/>
              <w:rPr>
                <w:b/>
                <w:sz w:val="28"/>
                <w:szCs w:val="36"/>
              </w:rPr>
            </w:pPr>
          </w:p>
        </w:tc>
        <w:tc>
          <w:tcPr>
            <w:tcW w:w="709" w:type="dxa"/>
          </w:tcPr>
          <w:p>
            <w:pPr>
              <w:jc w:val="left"/>
              <w:rPr>
                <w:b/>
                <w:sz w:val="28"/>
                <w:szCs w:val="36"/>
              </w:rPr>
            </w:pPr>
          </w:p>
        </w:tc>
      </w:tr>
    </w:tbl>
    <w:p>
      <w:pPr>
        <w:jc w:val="center"/>
        <w:rPr>
          <w:b/>
          <w:sz w:val="24"/>
          <w:szCs w:val="24"/>
        </w:rPr>
      </w:pPr>
    </w:p>
    <w:p>
      <w:pPr>
        <w:jc w:val="center"/>
        <w:rPr>
          <w:b/>
          <w:sz w:val="24"/>
          <w:szCs w:val="24"/>
        </w:rPr>
      </w:pPr>
      <w:r>
        <w:rPr>
          <w:rFonts w:hint="eastAsia"/>
          <w:b/>
          <w:sz w:val="24"/>
          <w:szCs w:val="24"/>
        </w:rPr>
        <w:t>图B</w:t>
      </w:r>
      <w:r>
        <w:rPr>
          <w:b/>
          <w:sz w:val="24"/>
          <w:szCs w:val="24"/>
        </w:rPr>
        <w:t>2</w:t>
      </w:r>
      <w:r>
        <w:rPr>
          <w:rFonts w:hint="eastAsia"/>
          <w:b/>
          <w:sz w:val="24"/>
          <w:szCs w:val="24"/>
        </w:rPr>
        <w:t>.</w:t>
      </w:r>
      <w:r>
        <w:rPr>
          <w:b/>
          <w:sz w:val="24"/>
          <w:szCs w:val="24"/>
        </w:rPr>
        <w:t>5</w:t>
      </w:r>
      <w:r>
        <w:rPr>
          <w:rFonts w:hint="eastAsia"/>
          <w:b/>
          <w:sz w:val="24"/>
          <w:szCs w:val="24"/>
        </w:rPr>
        <w:t>案卷目录</w:t>
      </w:r>
    </w:p>
    <w:p>
      <w:pPr>
        <w:jc w:val="center"/>
        <w:rPr>
          <w:b/>
          <w:sz w:val="28"/>
          <w:szCs w:val="36"/>
        </w:rPr>
      </w:pPr>
      <w:r>
        <w:rPr>
          <w:b/>
          <w:sz w:val="28"/>
          <w:szCs w:val="36"/>
        </w:rPr>
        <w:drawing>
          <wp:inline distT="0" distB="0" distL="0" distR="0">
            <wp:extent cx="2656205" cy="1672590"/>
            <wp:effectExtent l="0" t="0" r="0" b="381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extLst>
                        <a:ext uri="{28A0092B-C50C-407E-A947-70E740481C1C}">
                          <a14:useLocalDpi xmlns:a14="http://schemas.microsoft.com/office/drawing/2010/main" val="false"/>
                        </a:ext>
                      </a:extLst>
                    </a:blip>
                    <a:stretch>
                      <a:fillRect/>
                    </a:stretch>
                  </pic:blipFill>
                  <pic:spPr>
                    <a:xfrm>
                      <a:off x="0" y="0"/>
                      <a:ext cx="2661874" cy="1676282"/>
                    </a:xfrm>
                    <a:prstGeom prst="rect">
                      <a:avLst/>
                    </a:prstGeom>
                  </pic:spPr>
                </pic:pic>
              </a:graphicData>
            </a:graphic>
          </wp:inline>
        </w:drawing>
      </w:r>
    </w:p>
    <w:p>
      <w:pPr>
        <w:ind w:firstLine="963" w:firstLineChars="400"/>
        <w:jc w:val="center"/>
        <w:rPr>
          <w:b/>
          <w:sz w:val="24"/>
          <w:szCs w:val="24"/>
        </w:rPr>
      </w:pPr>
      <w:r>
        <w:rPr>
          <w:rFonts w:hint="eastAsia"/>
          <w:b/>
          <w:sz w:val="24"/>
          <w:szCs w:val="24"/>
        </w:rPr>
        <w:t>图B</w:t>
      </w:r>
      <w:r>
        <w:rPr>
          <w:b/>
          <w:sz w:val="24"/>
          <w:szCs w:val="24"/>
        </w:rPr>
        <w:t>2</w:t>
      </w:r>
      <w:r>
        <w:rPr>
          <w:rFonts w:hint="eastAsia"/>
          <w:b/>
          <w:sz w:val="24"/>
          <w:szCs w:val="24"/>
        </w:rPr>
        <w:t>.</w:t>
      </w:r>
      <w:r>
        <w:rPr>
          <w:b/>
          <w:sz w:val="24"/>
          <w:szCs w:val="24"/>
        </w:rPr>
        <w:t>6</w:t>
      </w:r>
      <w:r>
        <w:rPr>
          <w:rFonts w:hint="eastAsia"/>
          <w:b/>
          <w:sz w:val="24"/>
          <w:szCs w:val="24"/>
        </w:rPr>
        <w:t>档号章</w:t>
      </w:r>
    </w:p>
    <w:p>
      <w:pPr>
        <w:jc w:val="center"/>
        <w:rPr>
          <w:rFonts w:ascii="方正黑体简体" w:eastAsia="方正黑体简体"/>
          <w:sz w:val="32"/>
          <w:szCs w:val="32"/>
        </w:rPr>
      </w:pPr>
      <w:r>
        <w:rPr>
          <w:rFonts w:hint="eastAsia" w:ascii="方正黑体简体" w:eastAsia="方正黑体简体"/>
          <w:sz w:val="32"/>
          <w:szCs w:val="32"/>
        </w:rPr>
        <w:t>档案交接登记表</w:t>
      </w:r>
    </w:p>
    <w:p>
      <w:pPr>
        <w:jc w:val="left"/>
      </w:pPr>
      <w:r>
        <w:rPr>
          <w:rFonts w:hint="eastAsia"/>
        </w:rPr>
        <w:t>移交时间：</w:t>
      </w:r>
      <w:r>
        <w:t xml:space="preserve">__________                                 </w:t>
      </w:r>
      <w:r>
        <w:rPr>
          <w:rFonts w:hint="eastAsia"/>
        </w:rPr>
        <w:t>移交部门：_</w:t>
      </w:r>
      <w:r>
        <w:t>______________</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3161"/>
        <w:gridCol w:w="908"/>
        <w:gridCol w:w="1149"/>
        <w:gridCol w:w="667"/>
        <w:gridCol w:w="908"/>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pPr>
            <w:r>
              <w:rPr>
                <w:rFonts w:hint="eastAsia"/>
              </w:rPr>
              <w:t xml:space="preserve">序 </w:t>
            </w:r>
            <w:r>
              <w:t xml:space="preserve"> </w:t>
            </w:r>
            <w:r>
              <w:rPr>
                <w:rFonts w:hint="eastAsia"/>
              </w:rPr>
              <w:t>号</w:t>
            </w:r>
          </w:p>
        </w:tc>
        <w:tc>
          <w:tcPr>
            <w:tcW w:w="5245" w:type="dxa"/>
            <w:vAlign w:val="center"/>
          </w:tcPr>
          <w:p>
            <w:pPr>
              <w:jc w:val="center"/>
            </w:pPr>
            <w:r>
              <w:rPr>
                <w:rFonts w:hint="eastAsia"/>
              </w:rPr>
              <w:t xml:space="preserve">题 </w:t>
            </w:r>
            <w:r>
              <w:t xml:space="preserve"> </w:t>
            </w:r>
            <w:r>
              <w:rPr>
                <w:rFonts w:hint="eastAsia"/>
              </w:rPr>
              <w:t>名</w:t>
            </w:r>
          </w:p>
        </w:tc>
        <w:tc>
          <w:tcPr>
            <w:tcW w:w="1276" w:type="dxa"/>
            <w:vAlign w:val="center"/>
          </w:tcPr>
          <w:p>
            <w:pPr>
              <w:jc w:val="center"/>
            </w:pPr>
            <w:r>
              <w:rPr>
                <w:rFonts w:hint="eastAsia"/>
              </w:rPr>
              <w:t>年度</w:t>
            </w:r>
          </w:p>
        </w:tc>
        <w:tc>
          <w:tcPr>
            <w:tcW w:w="1701" w:type="dxa"/>
            <w:vAlign w:val="center"/>
          </w:tcPr>
          <w:p>
            <w:pPr>
              <w:jc w:val="center"/>
            </w:pPr>
            <w:r>
              <w:rPr>
                <w:rFonts w:hint="eastAsia"/>
              </w:rPr>
              <w:t>文号</w:t>
            </w:r>
          </w:p>
          <w:p>
            <w:pPr>
              <w:jc w:val="center"/>
            </w:pPr>
            <w:r>
              <w:rPr>
                <w:rFonts w:hint="eastAsia"/>
              </w:rPr>
              <w:t>或图号</w:t>
            </w:r>
          </w:p>
        </w:tc>
        <w:tc>
          <w:tcPr>
            <w:tcW w:w="850" w:type="dxa"/>
            <w:vAlign w:val="center"/>
          </w:tcPr>
          <w:p>
            <w:pPr>
              <w:jc w:val="center"/>
            </w:pPr>
            <w:r>
              <w:rPr>
                <w:rFonts w:hint="eastAsia"/>
              </w:rPr>
              <w:t>页数</w:t>
            </w:r>
          </w:p>
        </w:tc>
        <w:tc>
          <w:tcPr>
            <w:tcW w:w="1276" w:type="dxa"/>
            <w:vAlign w:val="center"/>
          </w:tcPr>
          <w:p>
            <w:pPr>
              <w:spacing w:line="300" w:lineRule="exact"/>
              <w:jc w:val="center"/>
            </w:pPr>
            <w:r>
              <w:rPr>
                <w:rFonts w:hint="eastAsia"/>
              </w:rPr>
              <w:t>保管</w:t>
            </w:r>
          </w:p>
          <w:p>
            <w:pPr>
              <w:spacing w:line="300" w:lineRule="exact"/>
              <w:jc w:val="center"/>
            </w:pPr>
            <w:r>
              <w:rPr>
                <w:rFonts w:hint="eastAsia"/>
              </w:rPr>
              <w:t>期限</w:t>
            </w:r>
          </w:p>
        </w:tc>
        <w:tc>
          <w:tcPr>
            <w:tcW w:w="1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tc>
        <w:tc>
          <w:tcPr>
            <w:tcW w:w="5245" w:type="dxa"/>
          </w:tcPr>
          <w:p/>
        </w:tc>
        <w:tc>
          <w:tcPr>
            <w:tcW w:w="1276" w:type="dxa"/>
          </w:tcPr>
          <w:p/>
        </w:tc>
        <w:tc>
          <w:tcPr>
            <w:tcW w:w="1701" w:type="dxa"/>
          </w:tcPr>
          <w:p/>
        </w:tc>
        <w:tc>
          <w:tcPr>
            <w:tcW w:w="850" w:type="dxa"/>
          </w:tcPr>
          <w:p/>
        </w:tc>
        <w:tc>
          <w:tcPr>
            <w:tcW w:w="1276" w:type="dxa"/>
          </w:tcPr>
          <w:p/>
        </w:tc>
        <w:tc>
          <w:tcPr>
            <w:tcW w:w="1126" w:type="dxa"/>
          </w:tcPr>
          <w:p/>
        </w:tc>
      </w:tr>
    </w:tbl>
    <w:p>
      <w:pPr>
        <w:jc w:val="left"/>
      </w:pPr>
      <w:r>
        <w:rPr>
          <w:rFonts w:hint="eastAsia"/>
        </w:rPr>
        <w:t>移交人签名：_</w:t>
      </w:r>
      <w:r>
        <w:t xml:space="preserve">____________                        </w:t>
      </w:r>
      <w:r>
        <w:rPr>
          <w:rFonts w:hint="eastAsia"/>
        </w:rPr>
        <w:t>接收人签名：_</w:t>
      </w:r>
      <w:r>
        <w:t xml:space="preserve">____________  </w:t>
      </w:r>
    </w:p>
    <w:p/>
    <w:p>
      <w:pPr>
        <w:jc w:val="left"/>
      </w:pPr>
      <w:r>
        <w:t xml:space="preserve">                                                                          </w:t>
      </w:r>
    </w:p>
    <w:p>
      <w:pPr>
        <w:ind w:firstLine="2650" w:firstLineChars="1100"/>
        <w:jc w:val="left"/>
        <w:rPr>
          <w:b/>
          <w:sz w:val="24"/>
          <w:szCs w:val="24"/>
        </w:rPr>
      </w:pPr>
      <w:r>
        <w:rPr>
          <w:rFonts w:hint="eastAsia"/>
          <w:b/>
          <w:sz w:val="24"/>
          <w:szCs w:val="24"/>
        </w:rPr>
        <w:t>图B</w:t>
      </w:r>
      <w:r>
        <w:rPr>
          <w:b/>
          <w:sz w:val="24"/>
          <w:szCs w:val="24"/>
        </w:rPr>
        <w:t>2</w:t>
      </w:r>
      <w:r>
        <w:rPr>
          <w:rFonts w:hint="eastAsia"/>
          <w:b/>
          <w:sz w:val="24"/>
          <w:szCs w:val="24"/>
        </w:rPr>
        <w:t>.</w:t>
      </w:r>
      <w:r>
        <w:rPr>
          <w:b/>
          <w:sz w:val="24"/>
          <w:szCs w:val="24"/>
        </w:rPr>
        <w:t>7</w:t>
      </w:r>
      <w:r>
        <w:rPr>
          <w:rFonts w:hint="eastAsia"/>
          <w:b/>
          <w:sz w:val="24"/>
          <w:szCs w:val="24"/>
        </w:rPr>
        <w:t>档案交接登记表</w:t>
      </w:r>
    </w:p>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left"/>
        <w:rPr>
          <w:b/>
          <w:sz w:val="28"/>
          <w:szCs w:val="36"/>
        </w:rPr>
      </w:pPr>
    </w:p>
    <w:p>
      <w:pPr>
        <w:jc w:val="center"/>
        <w:rPr>
          <w:b/>
          <w:bCs/>
          <w:sz w:val="36"/>
          <w:lang w:val="en-GB"/>
        </w:rPr>
      </w:pPr>
      <w:r>
        <w:rPr>
          <w:rFonts w:hint="eastAsia"/>
          <w:b/>
          <w:bCs/>
          <w:sz w:val="36"/>
        </w:rPr>
        <w:t>科研档案利用效果登记表</w:t>
      </w:r>
    </w:p>
    <w:p>
      <w:pPr>
        <w:jc w:val="center"/>
        <w:rPr>
          <w:b/>
          <w:bCs/>
          <w:sz w:val="24"/>
          <w:lang w:val="en-GB"/>
        </w:rPr>
      </w:pPr>
      <w:r>
        <w:rPr>
          <w:rFonts w:hint="eastAsia"/>
          <w:b/>
          <w:bCs/>
          <w:sz w:val="24"/>
          <w:lang w:val="en-GB"/>
        </w:rPr>
        <w:t xml:space="preserve">                          </w:t>
      </w:r>
      <w:r>
        <w:rPr>
          <w:b/>
          <w:bCs/>
          <w:sz w:val="24"/>
          <w:lang w:val="en-GB"/>
        </w:rPr>
        <w:t xml:space="preserve">      </w:t>
      </w:r>
      <w:r>
        <w:rPr>
          <w:rFonts w:hint="eastAsia"/>
          <w:b/>
          <w:bCs/>
          <w:sz w:val="24"/>
          <w:lang w:val="en-GB"/>
        </w:rPr>
        <w:t>N</w:t>
      </w:r>
      <w:r>
        <w:rPr>
          <w:b/>
          <w:bCs/>
          <w:sz w:val="24"/>
          <w:lang w:val="en-GB"/>
        </w:rPr>
        <w:t xml:space="preserve">o.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2551"/>
        <w:gridCol w:w="141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88" w:type="dxa"/>
            <w:vMerge w:val="restart"/>
            <w:vAlign w:val="center"/>
          </w:tcPr>
          <w:p>
            <w:pPr>
              <w:jc w:val="center"/>
              <w:rPr>
                <w:b/>
                <w:bCs/>
                <w:szCs w:val="21"/>
                <w:lang w:val="en-GB"/>
              </w:rPr>
            </w:pPr>
            <w:r>
              <w:rPr>
                <w:rFonts w:hint="eastAsia"/>
                <w:b/>
                <w:bCs/>
                <w:szCs w:val="21"/>
                <w:lang w:val="en-GB"/>
              </w:rPr>
              <w:t>利</w:t>
            </w:r>
          </w:p>
          <w:p>
            <w:pPr>
              <w:jc w:val="center"/>
              <w:rPr>
                <w:b/>
                <w:bCs/>
                <w:szCs w:val="21"/>
                <w:lang w:val="en-GB"/>
              </w:rPr>
            </w:pPr>
            <w:r>
              <w:rPr>
                <w:rFonts w:hint="eastAsia"/>
                <w:b/>
                <w:bCs/>
                <w:szCs w:val="21"/>
                <w:lang w:val="en-GB"/>
              </w:rPr>
              <w:t>用</w:t>
            </w:r>
          </w:p>
          <w:p>
            <w:pPr>
              <w:jc w:val="center"/>
              <w:rPr>
                <w:b/>
                <w:bCs/>
                <w:szCs w:val="21"/>
                <w:lang w:val="en-GB"/>
              </w:rPr>
            </w:pPr>
            <w:r>
              <w:rPr>
                <w:rFonts w:hint="eastAsia"/>
                <w:b/>
                <w:bCs/>
                <w:szCs w:val="21"/>
                <w:lang w:val="en-GB"/>
              </w:rPr>
              <w:t>人</w:t>
            </w:r>
          </w:p>
          <w:p>
            <w:pPr>
              <w:jc w:val="center"/>
              <w:rPr>
                <w:b/>
                <w:bCs/>
                <w:szCs w:val="21"/>
                <w:lang w:val="en-GB"/>
              </w:rPr>
            </w:pPr>
            <w:r>
              <w:rPr>
                <w:rFonts w:hint="eastAsia"/>
                <w:b/>
                <w:bCs/>
                <w:szCs w:val="21"/>
                <w:lang w:val="en-GB"/>
              </w:rPr>
              <w:t>情</w:t>
            </w:r>
          </w:p>
          <w:p>
            <w:pPr>
              <w:jc w:val="center"/>
              <w:rPr>
                <w:b/>
                <w:bCs/>
                <w:szCs w:val="21"/>
                <w:lang w:val="en-GB"/>
              </w:rPr>
            </w:pPr>
            <w:r>
              <w:rPr>
                <w:rFonts w:hint="eastAsia"/>
                <w:b/>
                <w:bCs/>
                <w:szCs w:val="21"/>
                <w:lang w:val="en-GB"/>
              </w:rPr>
              <w:t>况</w:t>
            </w:r>
          </w:p>
        </w:tc>
        <w:tc>
          <w:tcPr>
            <w:tcW w:w="992" w:type="dxa"/>
            <w:vAlign w:val="center"/>
          </w:tcPr>
          <w:p>
            <w:pPr>
              <w:jc w:val="center"/>
              <w:rPr>
                <w:b/>
                <w:bCs/>
                <w:szCs w:val="21"/>
                <w:lang w:val="en-GB"/>
              </w:rPr>
            </w:pPr>
            <w:r>
              <w:rPr>
                <w:rFonts w:hint="eastAsia"/>
                <w:b/>
                <w:bCs/>
                <w:szCs w:val="21"/>
                <w:lang w:val="en-GB"/>
              </w:rPr>
              <w:t>姓名</w:t>
            </w:r>
          </w:p>
        </w:tc>
        <w:tc>
          <w:tcPr>
            <w:tcW w:w="2551" w:type="dxa"/>
            <w:vAlign w:val="center"/>
          </w:tcPr>
          <w:p>
            <w:pPr>
              <w:jc w:val="center"/>
              <w:rPr>
                <w:b/>
                <w:bCs/>
                <w:szCs w:val="21"/>
                <w:lang w:val="en-GB"/>
              </w:rPr>
            </w:pPr>
          </w:p>
        </w:tc>
        <w:tc>
          <w:tcPr>
            <w:tcW w:w="1418" w:type="dxa"/>
            <w:vAlign w:val="center"/>
          </w:tcPr>
          <w:p>
            <w:pPr>
              <w:jc w:val="center"/>
              <w:rPr>
                <w:b/>
                <w:bCs/>
                <w:szCs w:val="21"/>
                <w:lang w:val="en-GB"/>
              </w:rPr>
            </w:pPr>
            <w:r>
              <w:rPr>
                <w:rFonts w:hint="eastAsia"/>
                <w:b/>
                <w:bCs/>
                <w:szCs w:val="21"/>
                <w:lang w:val="en-GB"/>
              </w:rPr>
              <w:t>单位</w:t>
            </w:r>
          </w:p>
        </w:tc>
        <w:tc>
          <w:tcPr>
            <w:tcW w:w="2347" w:type="dxa"/>
            <w:vAlign w:val="center"/>
          </w:tcPr>
          <w:p>
            <w:pPr>
              <w:jc w:val="center"/>
              <w:rPr>
                <w:b/>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88" w:type="dxa"/>
            <w:vMerge w:val="continue"/>
            <w:vAlign w:val="center"/>
          </w:tcPr>
          <w:p>
            <w:pPr>
              <w:jc w:val="center"/>
              <w:rPr>
                <w:b/>
                <w:bCs/>
                <w:szCs w:val="21"/>
                <w:lang w:val="en-GB"/>
              </w:rPr>
            </w:pPr>
          </w:p>
        </w:tc>
        <w:tc>
          <w:tcPr>
            <w:tcW w:w="992" w:type="dxa"/>
            <w:vAlign w:val="center"/>
          </w:tcPr>
          <w:p>
            <w:pPr>
              <w:jc w:val="center"/>
              <w:rPr>
                <w:b/>
                <w:bCs/>
                <w:szCs w:val="21"/>
                <w:lang w:val="en-GB"/>
              </w:rPr>
            </w:pPr>
            <w:r>
              <w:rPr>
                <w:rFonts w:hint="eastAsia"/>
                <w:b/>
                <w:bCs/>
                <w:szCs w:val="21"/>
                <w:lang w:val="en-GB"/>
              </w:rPr>
              <w:t>职务</w:t>
            </w:r>
          </w:p>
        </w:tc>
        <w:tc>
          <w:tcPr>
            <w:tcW w:w="2551" w:type="dxa"/>
            <w:vAlign w:val="center"/>
          </w:tcPr>
          <w:p>
            <w:pPr>
              <w:jc w:val="center"/>
              <w:rPr>
                <w:b/>
                <w:bCs/>
                <w:szCs w:val="21"/>
                <w:lang w:val="en-GB"/>
              </w:rPr>
            </w:pPr>
          </w:p>
        </w:tc>
        <w:tc>
          <w:tcPr>
            <w:tcW w:w="1418" w:type="dxa"/>
            <w:vAlign w:val="center"/>
          </w:tcPr>
          <w:p>
            <w:pPr>
              <w:jc w:val="center"/>
              <w:rPr>
                <w:b/>
                <w:bCs/>
                <w:szCs w:val="21"/>
                <w:lang w:val="en-GB"/>
              </w:rPr>
            </w:pPr>
            <w:r>
              <w:rPr>
                <w:rFonts w:hint="eastAsia"/>
                <w:b/>
                <w:bCs/>
                <w:szCs w:val="21"/>
                <w:lang w:val="en-GB"/>
              </w:rPr>
              <w:t>工作岗位（性质）</w:t>
            </w:r>
          </w:p>
        </w:tc>
        <w:tc>
          <w:tcPr>
            <w:tcW w:w="2347" w:type="dxa"/>
            <w:vAlign w:val="center"/>
          </w:tcPr>
          <w:p>
            <w:pPr>
              <w:jc w:val="center"/>
              <w:rPr>
                <w:b/>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88" w:type="dxa"/>
            <w:vMerge w:val="restart"/>
            <w:vAlign w:val="center"/>
          </w:tcPr>
          <w:p>
            <w:pPr>
              <w:jc w:val="center"/>
              <w:rPr>
                <w:b/>
                <w:bCs/>
                <w:szCs w:val="21"/>
                <w:lang w:val="en-GB"/>
              </w:rPr>
            </w:pPr>
            <w:r>
              <w:rPr>
                <w:rFonts w:hint="eastAsia"/>
                <w:b/>
                <w:bCs/>
                <w:szCs w:val="21"/>
                <w:lang w:val="en-GB"/>
              </w:rPr>
              <w:t>利</w:t>
            </w:r>
          </w:p>
          <w:p>
            <w:pPr>
              <w:jc w:val="center"/>
              <w:rPr>
                <w:b/>
                <w:bCs/>
                <w:szCs w:val="21"/>
                <w:lang w:val="en-GB"/>
              </w:rPr>
            </w:pPr>
          </w:p>
          <w:p>
            <w:pPr>
              <w:jc w:val="center"/>
              <w:rPr>
                <w:b/>
                <w:bCs/>
                <w:szCs w:val="21"/>
                <w:lang w:val="en-GB"/>
              </w:rPr>
            </w:pPr>
            <w:r>
              <w:rPr>
                <w:rFonts w:hint="eastAsia"/>
                <w:b/>
                <w:bCs/>
                <w:szCs w:val="21"/>
                <w:lang w:val="en-GB"/>
              </w:rPr>
              <w:t>用</w:t>
            </w:r>
          </w:p>
          <w:p>
            <w:pPr>
              <w:jc w:val="center"/>
              <w:rPr>
                <w:b/>
                <w:bCs/>
                <w:szCs w:val="21"/>
                <w:lang w:val="en-GB"/>
              </w:rPr>
            </w:pPr>
          </w:p>
          <w:p>
            <w:pPr>
              <w:jc w:val="center"/>
              <w:rPr>
                <w:b/>
                <w:bCs/>
                <w:szCs w:val="21"/>
                <w:lang w:val="en-GB"/>
              </w:rPr>
            </w:pPr>
            <w:r>
              <w:rPr>
                <w:rFonts w:hint="eastAsia"/>
                <w:b/>
                <w:bCs/>
                <w:szCs w:val="21"/>
                <w:lang w:val="en-GB"/>
              </w:rPr>
              <w:t>档</w:t>
            </w:r>
          </w:p>
          <w:p>
            <w:pPr>
              <w:jc w:val="center"/>
              <w:rPr>
                <w:b/>
                <w:bCs/>
                <w:szCs w:val="21"/>
                <w:lang w:val="en-GB"/>
              </w:rPr>
            </w:pPr>
          </w:p>
          <w:p>
            <w:pPr>
              <w:jc w:val="center"/>
              <w:rPr>
                <w:b/>
                <w:bCs/>
                <w:szCs w:val="21"/>
                <w:lang w:val="en-GB"/>
              </w:rPr>
            </w:pPr>
            <w:r>
              <w:rPr>
                <w:rFonts w:hint="eastAsia"/>
                <w:b/>
                <w:bCs/>
                <w:szCs w:val="21"/>
                <w:lang w:val="en-GB"/>
              </w:rPr>
              <w:t>案</w:t>
            </w:r>
          </w:p>
          <w:p>
            <w:pPr>
              <w:jc w:val="center"/>
              <w:rPr>
                <w:b/>
                <w:bCs/>
                <w:szCs w:val="21"/>
                <w:lang w:val="en-GB"/>
              </w:rPr>
            </w:pPr>
          </w:p>
          <w:p>
            <w:pPr>
              <w:jc w:val="center"/>
              <w:rPr>
                <w:b/>
                <w:bCs/>
                <w:szCs w:val="21"/>
                <w:lang w:val="en-GB"/>
              </w:rPr>
            </w:pPr>
            <w:r>
              <w:rPr>
                <w:rFonts w:hint="eastAsia"/>
                <w:b/>
                <w:bCs/>
                <w:szCs w:val="21"/>
                <w:lang w:val="en-GB"/>
              </w:rPr>
              <w:t>情</w:t>
            </w:r>
          </w:p>
          <w:p>
            <w:pPr>
              <w:jc w:val="center"/>
              <w:rPr>
                <w:b/>
                <w:bCs/>
                <w:szCs w:val="21"/>
                <w:lang w:val="en-GB"/>
              </w:rPr>
            </w:pPr>
          </w:p>
          <w:p>
            <w:pPr>
              <w:jc w:val="center"/>
              <w:rPr>
                <w:b/>
                <w:bCs/>
                <w:szCs w:val="21"/>
                <w:lang w:val="en-GB"/>
              </w:rPr>
            </w:pPr>
            <w:r>
              <w:rPr>
                <w:rFonts w:hint="eastAsia"/>
                <w:b/>
                <w:bCs/>
                <w:szCs w:val="21"/>
                <w:lang w:val="en-GB"/>
              </w:rPr>
              <w:t>况</w:t>
            </w:r>
          </w:p>
        </w:tc>
        <w:tc>
          <w:tcPr>
            <w:tcW w:w="992" w:type="dxa"/>
            <w:vAlign w:val="center"/>
          </w:tcPr>
          <w:p>
            <w:pPr>
              <w:jc w:val="center"/>
              <w:rPr>
                <w:b/>
                <w:bCs/>
                <w:szCs w:val="21"/>
                <w:lang w:val="en-GB"/>
              </w:rPr>
            </w:pPr>
            <w:r>
              <w:rPr>
                <w:rFonts w:hint="eastAsia"/>
                <w:b/>
                <w:bCs/>
                <w:szCs w:val="21"/>
                <w:lang w:val="en-GB"/>
              </w:rPr>
              <w:t>利用档案数量</w:t>
            </w:r>
          </w:p>
        </w:tc>
        <w:tc>
          <w:tcPr>
            <w:tcW w:w="2551" w:type="dxa"/>
            <w:vAlign w:val="center"/>
          </w:tcPr>
          <w:p>
            <w:pPr>
              <w:jc w:val="center"/>
              <w:rPr>
                <w:b/>
                <w:bCs/>
                <w:szCs w:val="21"/>
                <w:lang w:val="en-GB"/>
              </w:rPr>
            </w:pPr>
            <w:r>
              <w:rPr>
                <w:rFonts w:hint="eastAsia"/>
                <w:b/>
                <w:bCs/>
                <w:szCs w:val="21"/>
                <w:lang w:val="en-GB"/>
              </w:rPr>
              <w:t>档案号</w:t>
            </w:r>
          </w:p>
        </w:tc>
        <w:tc>
          <w:tcPr>
            <w:tcW w:w="1418" w:type="dxa"/>
            <w:vAlign w:val="center"/>
          </w:tcPr>
          <w:p>
            <w:pPr>
              <w:jc w:val="center"/>
              <w:rPr>
                <w:b/>
                <w:bCs/>
                <w:szCs w:val="21"/>
                <w:lang w:val="en-GB"/>
              </w:rPr>
            </w:pPr>
            <w:r>
              <w:rPr>
                <w:rFonts w:hint="eastAsia"/>
                <w:b/>
                <w:bCs/>
                <w:szCs w:val="21"/>
                <w:lang w:val="en-GB"/>
              </w:rPr>
              <w:t>利用日期</w:t>
            </w:r>
          </w:p>
        </w:tc>
        <w:tc>
          <w:tcPr>
            <w:tcW w:w="2347" w:type="dxa"/>
            <w:vAlign w:val="center"/>
          </w:tcPr>
          <w:p>
            <w:pPr>
              <w:jc w:val="center"/>
              <w:rPr>
                <w:b/>
                <w:bCs/>
                <w:szCs w:val="21"/>
                <w:lang w:val="en-GB"/>
              </w:rPr>
            </w:pPr>
            <w:r>
              <w:rPr>
                <w:rFonts w:hint="eastAsia"/>
                <w:b/>
                <w:bCs/>
                <w:szCs w:val="21"/>
                <w:lang w:val="en-GB"/>
              </w:rPr>
              <w:t>利用目的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88" w:type="dxa"/>
            <w:vMerge w:val="continue"/>
            <w:vAlign w:val="center"/>
          </w:tcPr>
          <w:p>
            <w:pPr>
              <w:jc w:val="center"/>
              <w:rPr>
                <w:b/>
                <w:bCs/>
                <w:szCs w:val="21"/>
                <w:lang w:val="en-GB"/>
              </w:rPr>
            </w:pPr>
          </w:p>
        </w:tc>
        <w:tc>
          <w:tcPr>
            <w:tcW w:w="992" w:type="dxa"/>
            <w:vAlign w:val="center"/>
          </w:tcPr>
          <w:p>
            <w:pPr>
              <w:jc w:val="center"/>
              <w:rPr>
                <w:b/>
                <w:bCs/>
                <w:szCs w:val="21"/>
                <w:lang w:val="en-GB"/>
              </w:rPr>
            </w:pPr>
          </w:p>
        </w:tc>
        <w:tc>
          <w:tcPr>
            <w:tcW w:w="2551" w:type="dxa"/>
            <w:vAlign w:val="center"/>
          </w:tcPr>
          <w:p>
            <w:pPr>
              <w:jc w:val="center"/>
              <w:rPr>
                <w:b/>
                <w:bCs/>
                <w:szCs w:val="21"/>
                <w:lang w:val="en-GB"/>
              </w:rPr>
            </w:pPr>
          </w:p>
        </w:tc>
        <w:tc>
          <w:tcPr>
            <w:tcW w:w="1418" w:type="dxa"/>
            <w:vAlign w:val="center"/>
          </w:tcPr>
          <w:p>
            <w:pPr>
              <w:jc w:val="center"/>
              <w:rPr>
                <w:b/>
                <w:bCs/>
                <w:szCs w:val="21"/>
                <w:lang w:val="en-GB"/>
              </w:rPr>
            </w:pPr>
          </w:p>
        </w:tc>
        <w:tc>
          <w:tcPr>
            <w:tcW w:w="2347" w:type="dxa"/>
            <w:vAlign w:val="center"/>
          </w:tcPr>
          <w:p>
            <w:pPr>
              <w:jc w:val="center"/>
              <w:rPr>
                <w:b/>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8" w:type="dxa"/>
            <w:vMerge w:val="continue"/>
            <w:vAlign w:val="center"/>
          </w:tcPr>
          <w:p>
            <w:pPr>
              <w:jc w:val="center"/>
              <w:rPr>
                <w:b/>
                <w:bCs/>
                <w:sz w:val="24"/>
                <w:lang w:val="en-GB"/>
              </w:rPr>
            </w:pPr>
          </w:p>
        </w:tc>
        <w:tc>
          <w:tcPr>
            <w:tcW w:w="7308" w:type="dxa"/>
            <w:gridSpan w:val="4"/>
            <w:vAlign w:val="center"/>
          </w:tcPr>
          <w:p>
            <w:pPr>
              <w:jc w:val="center"/>
              <w:rPr>
                <w:b/>
                <w:bCs/>
                <w:sz w:val="24"/>
                <w:lang w:val="en-GB"/>
              </w:rPr>
            </w:pPr>
            <w:r>
              <w:rPr>
                <w:rFonts w:hint="eastAsia"/>
                <w:b/>
                <w:bCs/>
                <w:sz w:val="24"/>
                <w:lang w:val="en-GB"/>
              </w:rPr>
              <w:t>利用效果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2" w:hRule="atLeast"/>
        </w:trPr>
        <w:tc>
          <w:tcPr>
            <w:tcW w:w="988" w:type="dxa"/>
            <w:vMerge w:val="continue"/>
            <w:vAlign w:val="center"/>
          </w:tcPr>
          <w:p>
            <w:pPr>
              <w:jc w:val="center"/>
              <w:rPr>
                <w:b/>
                <w:bCs/>
                <w:sz w:val="24"/>
                <w:lang w:val="en-GB"/>
              </w:rPr>
            </w:pPr>
          </w:p>
        </w:tc>
        <w:tc>
          <w:tcPr>
            <w:tcW w:w="7308" w:type="dxa"/>
            <w:gridSpan w:val="4"/>
          </w:tcPr>
          <w:p>
            <w:pPr>
              <w:jc w:val="left"/>
              <w:rPr>
                <w:b/>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88" w:type="dxa"/>
            <w:vAlign w:val="center"/>
          </w:tcPr>
          <w:p>
            <w:pPr>
              <w:jc w:val="center"/>
              <w:rPr>
                <w:b/>
                <w:bCs/>
                <w:sz w:val="24"/>
                <w:lang w:val="en-GB"/>
              </w:rPr>
            </w:pPr>
            <w:r>
              <w:rPr>
                <w:rFonts w:hint="eastAsia"/>
                <w:b/>
                <w:bCs/>
                <w:sz w:val="24"/>
                <w:lang w:val="en-GB"/>
              </w:rPr>
              <w:t>建</w:t>
            </w:r>
          </w:p>
          <w:p>
            <w:pPr>
              <w:jc w:val="center"/>
              <w:rPr>
                <w:b/>
                <w:bCs/>
                <w:sz w:val="24"/>
                <w:lang w:val="en-GB"/>
              </w:rPr>
            </w:pPr>
          </w:p>
          <w:p>
            <w:pPr>
              <w:jc w:val="center"/>
              <w:rPr>
                <w:b/>
                <w:bCs/>
                <w:sz w:val="24"/>
                <w:lang w:val="en-GB"/>
              </w:rPr>
            </w:pPr>
            <w:r>
              <w:rPr>
                <w:rFonts w:hint="eastAsia"/>
                <w:b/>
                <w:bCs/>
                <w:sz w:val="24"/>
                <w:lang w:val="en-GB"/>
              </w:rPr>
              <w:t>议</w:t>
            </w:r>
          </w:p>
        </w:tc>
        <w:tc>
          <w:tcPr>
            <w:tcW w:w="7308" w:type="dxa"/>
            <w:gridSpan w:val="4"/>
            <w:vAlign w:val="center"/>
          </w:tcPr>
          <w:p>
            <w:pPr>
              <w:jc w:val="center"/>
              <w:rPr>
                <w:b/>
                <w:bCs/>
                <w:sz w:val="24"/>
                <w:lang w:val="en-GB"/>
              </w:rPr>
            </w:pPr>
          </w:p>
        </w:tc>
      </w:tr>
    </w:tbl>
    <w:p>
      <w:pPr>
        <w:widowControl/>
        <w:adjustRightInd w:val="0"/>
        <w:snapToGrid w:val="0"/>
        <w:spacing w:line="300" w:lineRule="exact"/>
        <w:ind w:firstLine="400" w:firstLineChars="200"/>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此表为调查科研档案被利用情况、档案发挥作用及效果评价（通过查阅档案给您工作的帮助），对档案部门服务工作的评价、意见。</w:t>
      </w:r>
    </w:p>
    <w:p>
      <w:pPr>
        <w:widowControl/>
        <w:adjustRightInd w:val="0"/>
        <w:snapToGrid w:val="0"/>
        <w:spacing w:line="300" w:lineRule="exact"/>
        <w:ind w:firstLine="400" w:firstLineChars="200"/>
        <w:rPr>
          <w:rFonts w:cs="宋体" w:asciiTheme="minorEastAsia" w:hAnsiTheme="minorEastAsia" w:eastAsiaTheme="minorEastAsia"/>
          <w:kern w:val="0"/>
          <w:sz w:val="20"/>
        </w:rPr>
      </w:pPr>
    </w:p>
    <w:p>
      <w:pPr>
        <w:jc w:val="center"/>
        <w:rPr>
          <w:b/>
          <w:bCs/>
          <w:sz w:val="24"/>
          <w:szCs w:val="24"/>
          <w:lang w:val="en-GB"/>
        </w:rPr>
      </w:pPr>
      <w:r>
        <w:rPr>
          <w:rFonts w:hint="eastAsia"/>
          <w:b/>
          <w:sz w:val="24"/>
          <w:szCs w:val="24"/>
        </w:rPr>
        <w:t>图B</w:t>
      </w:r>
      <w:r>
        <w:rPr>
          <w:b/>
          <w:sz w:val="24"/>
          <w:szCs w:val="24"/>
        </w:rPr>
        <w:t>2</w:t>
      </w:r>
      <w:r>
        <w:rPr>
          <w:rFonts w:hint="eastAsia"/>
          <w:b/>
          <w:sz w:val="24"/>
          <w:szCs w:val="24"/>
        </w:rPr>
        <w:t>.</w:t>
      </w:r>
      <w:r>
        <w:rPr>
          <w:b/>
          <w:sz w:val="24"/>
          <w:szCs w:val="24"/>
        </w:rPr>
        <w:t>8</w:t>
      </w:r>
      <w:r>
        <w:rPr>
          <w:rFonts w:hint="eastAsia"/>
          <w:b/>
          <w:bCs/>
          <w:sz w:val="24"/>
          <w:szCs w:val="24"/>
        </w:rPr>
        <w:t>科研档案利用效果登记表</w:t>
      </w:r>
    </w:p>
    <w:p>
      <w:pPr>
        <w:pStyle w:val="4"/>
        <w:tabs>
          <w:tab w:val="left" w:pos="567"/>
        </w:tabs>
        <w:spacing w:before="156" w:beforeLines="50" w:after="156" w:afterLines="50" w:line="240" w:lineRule="auto"/>
        <w:rPr>
          <w:rFonts w:ascii="黑体" w:hAnsi="黑体" w:eastAsia="黑体"/>
          <w:b w:val="0"/>
          <w:sz w:val="21"/>
          <w:szCs w:val="21"/>
        </w:rPr>
      </w:pPr>
      <w:bookmarkStart w:id="50" w:name="_Toc30826"/>
      <w:r>
        <w:rPr>
          <w:rFonts w:hint="eastAsia" w:ascii="黑体" w:hAnsi="黑体" w:eastAsia="黑体"/>
          <w:b w:val="0"/>
          <w:sz w:val="21"/>
          <w:szCs w:val="21"/>
        </w:rPr>
        <w:t>B3归档审查意见</w:t>
      </w:r>
      <w:bookmarkEnd w:id="50"/>
    </w:p>
    <w:p/>
    <w:tbl>
      <w:tblPr>
        <w:tblStyle w:val="18"/>
        <w:tblW w:w="8002" w:type="dxa"/>
        <w:jc w:val="center"/>
        <w:tblLayout w:type="fixed"/>
        <w:tblCellMar>
          <w:top w:w="0" w:type="dxa"/>
          <w:left w:w="108" w:type="dxa"/>
          <w:bottom w:w="0" w:type="dxa"/>
          <w:right w:w="108" w:type="dxa"/>
        </w:tblCellMar>
      </w:tblPr>
      <w:tblGrid>
        <w:gridCol w:w="1478"/>
        <w:gridCol w:w="365"/>
        <w:gridCol w:w="2470"/>
        <w:gridCol w:w="1418"/>
        <w:gridCol w:w="1559"/>
        <w:gridCol w:w="712"/>
      </w:tblGrid>
      <w:tr>
        <w:tblPrEx>
          <w:tblCellMar>
            <w:top w:w="0" w:type="dxa"/>
            <w:left w:w="108" w:type="dxa"/>
            <w:bottom w:w="0" w:type="dxa"/>
            <w:right w:w="108" w:type="dxa"/>
          </w:tblCellMar>
        </w:tblPrEx>
        <w:trPr>
          <w:trHeight w:val="764" w:hRule="atLeast"/>
          <w:jc w:val="center"/>
        </w:trPr>
        <w:tc>
          <w:tcPr>
            <w:tcW w:w="8002" w:type="dxa"/>
            <w:gridSpan w:val="6"/>
            <w:tcBorders>
              <w:top w:val="nil"/>
              <w:left w:val="nil"/>
              <w:bottom w:val="single" w:color="000000" w:sz="4" w:space="0"/>
              <w:right w:val="nil"/>
            </w:tcBorders>
            <w:vAlign w:val="center"/>
          </w:tcPr>
          <w:p>
            <w:pPr>
              <w:widowControl/>
              <w:adjustRightInd w:val="0"/>
              <w:snapToGrid w:val="0"/>
              <w:spacing w:line="400" w:lineRule="exact"/>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科研档案评价表</w:t>
            </w:r>
          </w:p>
        </w:tc>
      </w:tr>
      <w:tr>
        <w:tblPrEx>
          <w:tblCellMar>
            <w:top w:w="0" w:type="dxa"/>
            <w:left w:w="108" w:type="dxa"/>
            <w:bottom w:w="0" w:type="dxa"/>
            <w:right w:w="108" w:type="dxa"/>
          </w:tblCellMar>
        </w:tblPrEx>
        <w:trPr>
          <w:trHeight w:val="567" w:hRule="atLeast"/>
          <w:jc w:val="center"/>
        </w:trPr>
        <w:tc>
          <w:tcPr>
            <w:tcW w:w="1843" w:type="dxa"/>
            <w:gridSpan w:val="2"/>
            <w:tcBorders>
              <w:top w:val="nil"/>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项目名称</w:t>
            </w:r>
          </w:p>
        </w:tc>
        <w:tc>
          <w:tcPr>
            <w:tcW w:w="2470" w:type="dxa"/>
            <w:tcBorders>
              <w:top w:val="nil"/>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1418" w:type="dxa"/>
            <w:tcBorders>
              <w:top w:val="nil"/>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项目编号</w:t>
            </w:r>
          </w:p>
        </w:tc>
        <w:tc>
          <w:tcPr>
            <w:tcW w:w="2271" w:type="dxa"/>
            <w:gridSpan w:val="2"/>
            <w:tcBorders>
              <w:top w:val="nil"/>
              <w:left w:val="nil"/>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61" w:hRule="atLeast"/>
          <w:jc w:val="center"/>
        </w:trPr>
        <w:tc>
          <w:tcPr>
            <w:tcW w:w="1843" w:type="dxa"/>
            <w:gridSpan w:val="2"/>
            <w:tcBorders>
              <w:top w:val="nil"/>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项目牵头承担单位</w:t>
            </w:r>
          </w:p>
        </w:tc>
        <w:tc>
          <w:tcPr>
            <w:tcW w:w="2470" w:type="dxa"/>
            <w:tcBorders>
              <w:top w:val="single" w:color="auto" w:sz="4" w:space="0"/>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1418" w:type="dxa"/>
            <w:tcBorders>
              <w:top w:val="single" w:color="auto" w:sz="4" w:space="0"/>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项目负责人</w:t>
            </w:r>
          </w:p>
        </w:tc>
        <w:tc>
          <w:tcPr>
            <w:tcW w:w="2271" w:type="dxa"/>
            <w:gridSpan w:val="2"/>
            <w:tcBorders>
              <w:top w:val="nil"/>
              <w:left w:val="nil"/>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89" w:hRule="atLeast"/>
          <w:jc w:val="center"/>
        </w:trPr>
        <w:tc>
          <w:tcPr>
            <w:tcW w:w="1843" w:type="dxa"/>
            <w:gridSpan w:val="2"/>
            <w:tcBorders>
              <w:top w:val="nil"/>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档案存放场所</w:t>
            </w:r>
          </w:p>
        </w:tc>
        <w:tc>
          <w:tcPr>
            <w:tcW w:w="2470" w:type="dxa"/>
            <w:tcBorders>
              <w:top w:val="single" w:color="auto" w:sz="4" w:space="0"/>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1418" w:type="dxa"/>
            <w:tcBorders>
              <w:top w:val="single" w:color="auto" w:sz="4" w:space="0"/>
              <w:left w:val="nil"/>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档案负责人</w:t>
            </w:r>
          </w:p>
        </w:tc>
        <w:tc>
          <w:tcPr>
            <w:tcW w:w="227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22" w:hRule="atLeast"/>
          <w:jc w:val="center"/>
        </w:trPr>
        <w:tc>
          <w:tcPr>
            <w:tcW w:w="8002"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一、评议表</w:t>
            </w:r>
          </w:p>
        </w:tc>
      </w:tr>
      <w:tr>
        <w:tblPrEx>
          <w:tblCellMar>
            <w:top w:w="0" w:type="dxa"/>
            <w:left w:w="108" w:type="dxa"/>
            <w:bottom w:w="0" w:type="dxa"/>
            <w:right w:w="108" w:type="dxa"/>
          </w:tblCellMar>
        </w:tblPrEx>
        <w:trPr>
          <w:trHeight w:val="606"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评议项</w:t>
            </w: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具体内容</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备注</w:t>
            </w:r>
          </w:p>
        </w:tc>
      </w:tr>
      <w:tr>
        <w:tblPrEx>
          <w:tblCellMar>
            <w:top w:w="0" w:type="dxa"/>
            <w:left w:w="108" w:type="dxa"/>
            <w:bottom w:w="0" w:type="dxa"/>
            <w:right w:w="108" w:type="dxa"/>
          </w:tblCellMar>
        </w:tblPrEx>
        <w:trPr>
          <w:trHeight w:val="244" w:hRule="atLeast"/>
          <w:jc w:val="center"/>
        </w:trPr>
        <w:tc>
          <w:tcPr>
            <w:tcW w:w="1478" w:type="dxa"/>
            <w:vMerge w:val="restart"/>
            <w:tcBorders>
              <w:top w:val="single" w:color="auto" w:sz="4" w:space="0"/>
              <w:left w:val="single" w:color="auto" w:sz="4" w:space="0"/>
              <w:right w:val="single" w:color="auto" w:sz="4" w:space="0"/>
            </w:tcBorders>
            <w:vAlign w:val="center"/>
          </w:tcPr>
          <w:p>
            <w:pPr>
              <w:widowControl/>
              <w:adjustRightInd w:val="0"/>
              <w:snapToGrid w:val="0"/>
              <w:spacing w:line="353" w:lineRule="auto"/>
              <w:ind w:firstLine="200" w:firstLineChars="100"/>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完整性</w:t>
            </w:r>
          </w:p>
          <w:p>
            <w:pPr>
              <w:widowControl/>
              <w:adjustRightInd w:val="0"/>
              <w:snapToGrid w:val="0"/>
              <w:spacing w:line="353" w:lineRule="auto"/>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（可参照附录A归档范围规定内容查验）</w:t>
            </w: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立项阶段：申报书、立项批复（含预算）、任务合同书（含预算书）、会议纪要和重要往来函件</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244"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过程阶段：设计文件和图纸，变更申请、变更批复等相关材料，与其他单位的协作协议、合同等相关文件，实验任务书、实验大纲</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244"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综合绩效评价阶段：评价申请书、评价承诺书、自评价报告及相关材料、科技报告、知识产权报告、专利及说明书（复印件）、软件著作权、技术标准、论文及研究报告、查新报告等知识产权及证明类、审计报告及审计底稿</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244"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kern w:val="0"/>
                <w:sz w:val="20"/>
              </w:rPr>
              <w:t>其他各阶段应归档的相关资料</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76" w:hRule="atLeast"/>
          <w:jc w:val="center"/>
        </w:trPr>
        <w:tc>
          <w:tcPr>
            <w:tcW w:w="147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电子文档与纸质档案完全一致，内容完整</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70" w:hRule="atLeast"/>
          <w:jc w:val="center"/>
        </w:trPr>
        <w:tc>
          <w:tcPr>
            <w:tcW w:w="1478" w:type="dxa"/>
            <w:vMerge w:val="restart"/>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准确性</w:t>
            </w: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归档文件内容真实、数据准确，相关人员签字确认</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51"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归档文件签字盖章手续完备</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244" w:hRule="atLeast"/>
          <w:jc w:val="center"/>
        </w:trPr>
        <w:tc>
          <w:tcPr>
            <w:tcW w:w="147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电子文件格式规范，电子文件组卷、编码、命名与纸质档案组卷完全对应，载体标识规范</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687" w:hRule="atLeast"/>
          <w:jc w:val="center"/>
        </w:trPr>
        <w:tc>
          <w:tcPr>
            <w:tcW w:w="1478" w:type="dxa"/>
            <w:vMerge w:val="restart"/>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系统性</w:t>
            </w: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档案分类科学，组卷规范，符合国家或行业标准</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696"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编目规范合理</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04" w:hRule="atLeast"/>
          <w:jc w:val="center"/>
        </w:trPr>
        <w:tc>
          <w:tcPr>
            <w:tcW w:w="147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检索工具系统合理规范</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27" w:hRule="atLeast"/>
          <w:jc w:val="center"/>
        </w:trPr>
        <w:tc>
          <w:tcPr>
            <w:tcW w:w="1478" w:type="dxa"/>
            <w:vMerge w:val="restart"/>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b/>
                <w:bCs/>
                <w:kern w:val="0"/>
                <w:sz w:val="20"/>
              </w:rPr>
            </w:pPr>
            <w:r>
              <w:rPr>
                <w:rFonts w:hint="eastAsia" w:cs="宋体" w:asciiTheme="minorEastAsia" w:hAnsiTheme="minorEastAsia" w:eastAsiaTheme="minorEastAsia"/>
                <w:b/>
                <w:bCs/>
                <w:kern w:val="0"/>
                <w:sz w:val="20"/>
              </w:rPr>
              <w:t>有效性</w:t>
            </w: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left"/>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归档文件应为原件</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594" w:hRule="atLeast"/>
          <w:jc w:val="center"/>
        </w:trPr>
        <w:tc>
          <w:tcPr>
            <w:tcW w:w="1478" w:type="dxa"/>
            <w:vMerge w:val="continue"/>
            <w:tcBorders>
              <w:left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r>
              <w:rPr>
                <w:rFonts w:hint="eastAsia" w:cs="宋体" w:asciiTheme="minorEastAsia" w:hAnsiTheme="minorEastAsia" w:eastAsiaTheme="minorEastAsia"/>
                <w:color w:val="000000"/>
                <w:kern w:val="0"/>
                <w:sz w:val="20"/>
              </w:rPr>
              <w:t>归档文件应签署齐全，具备法律效力</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r>
        <w:tblPrEx>
          <w:tblCellMar>
            <w:top w:w="0" w:type="dxa"/>
            <w:left w:w="108" w:type="dxa"/>
            <w:bottom w:w="0" w:type="dxa"/>
            <w:right w:w="108" w:type="dxa"/>
          </w:tblCellMar>
        </w:tblPrEx>
        <w:trPr>
          <w:trHeight w:val="414" w:hRule="atLeast"/>
          <w:jc w:val="center"/>
        </w:trPr>
        <w:tc>
          <w:tcPr>
            <w:tcW w:w="1478" w:type="dxa"/>
            <w:tcBorders>
              <w:left w:val="single" w:color="auto" w:sz="4" w:space="0"/>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kern w:val="0"/>
                <w:sz w:val="20"/>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电子文件载体安全、可靠、易读性强</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53" w:lineRule="auto"/>
              <w:jc w:val="center"/>
              <w:rPr>
                <w:rFonts w:cs="宋体" w:asciiTheme="minorEastAsia" w:hAnsiTheme="minorEastAsia" w:eastAsiaTheme="minorEastAsia"/>
                <w:kern w:val="0"/>
                <w:sz w:val="20"/>
              </w:rPr>
            </w:pPr>
          </w:p>
        </w:tc>
      </w:tr>
    </w:tbl>
    <w:p>
      <w:pPr>
        <w:widowControl/>
        <w:adjustRightInd w:val="0"/>
        <w:snapToGrid w:val="0"/>
        <w:spacing w:line="353" w:lineRule="auto"/>
        <w:ind w:firstLine="400" w:firstLineChars="200"/>
        <w:jc w:val="left"/>
        <w:rPr>
          <w:rFonts w:ascii="宋体" w:hAnsi="宋体" w:eastAsia="仿宋_GB2312" w:cs="宋体"/>
          <w:kern w:val="0"/>
          <w:sz w:val="20"/>
        </w:rPr>
        <w:sectPr>
          <w:footerReference r:id="rId5" w:type="default"/>
          <w:pgSz w:w="11906" w:h="16838"/>
          <w:pgMar w:top="851" w:right="1800" w:bottom="851" w:left="1800" w:header="851" w:footer="992" w:gutter="0"/>
          <w:pgNumType w:start="0"/>
          <w:cols w:space="720" w:num="1"/>
          <w:docGrid w:type="lines" w:linePitch="312" w:charSpace="0"/>
        </w:sectPr>
      </w:pPr>
      <w:r>
        <w:rPr>
          <w:rFonts w:hint="eastAsia" w:ascii="宋体" w:hAnsi="宋体" w:eastAsia="仿宋_GB2312" w:cs="宋体"/>
          <w:kern w:val="0"/>
          <w:sz w:val="20"/>
        </w:rPr>
        <w:t xml:space="preserve"> </w:t>
      </w:r>
    </w:p>
    <w:tbl>
      <w:tblPr>
        <w:tblStyle w:val="18"/>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jc w:val="center"/>
        </w:trPr>
        <w:tc>
          <w:tcPr>
            <w:tcW w:w="7999" w:type="dxa"/>
            <w:vAlign w:val="center"/>
          </w:tcPr>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二、专家意见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4" w:hRule="atLeast"/>
          <w:jc w:val="center"/>
        </w:trPr>
        <w:tc>
          <w:tcPr>
            <w:tcW w:w="7999" w:type="dxa"/>
          </w:tcPr>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numPr>
                <w:ilvl w:val="0"/>
                <w:numId w:val="5"/>
              </w:numPr>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对项目档案情况的总体评价</w:t>
            </w: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（二）需要整改的问题</w:t>
            </w: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p>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w:t>
            </w:r>
          </w:p>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w:t>
            </w:r>
          </w:p>
          <w:p>
            <w:pPr>
              <w:widowControl/>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w:t>
            </w:r>
          </w:p>
          <w:p>
            <w:pPr>
              <w:adjustRightInd w:val="0"/>
              <w:snapToGrid w:val="0"/>
              <w:spacing w:line="353" w:lineRule="auto"/>
              <w:jc w:val="left"/>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w:t>
            </w:r>
          </w:p>
        </w:tc>
      </w:tr>
    </w:tbl>
    <w:p>
      <w:pPr>
        <w:adjustRightInd w:val="0"/>
        <w:snapToGrid w:val="0"/>
        <w:spacing w:line="353" w:lineRule="auto"/>
        <w:ind w:firstLine="640" w:firstLineChars="200"/>
        <w:rPr>
          <w:rFonts w:eastAsia="仿宋_GB2312"/>
          <w:sz w:val="32"/>
          <w:szCs w:val="32"/>
        </w:rPr>
      </w:pPr>
    </w:p>
    <w:p>
      <w:pPr>
        <w:adjustRightInd w:val="0"/>
        <w:snapToGrid w:val="0"/>
        <w:spacing w:line="353"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 xml:space="preserve">专家签名： </w:t>
      </w:r>
      <w:r>
        <w:rPr>
          <w:rFonts w:asciiTheme="minorEastAsia" w:hAnsiTheme="minorEastAsia" w:eastAsiaTheme="minorEastAsia"/>
          <w:sz w:val="24"/>
          <w:szCs w:val="32"/>
        </w:rPr>
        <w:t xml:space="preserve">                              </w:t>
      </w:r>
      <w:r>
        <w:rPr>
          <w:rFonts w:hint="eastAsia" w:asciiTheme="minorEastAsia" w:hAnsiTheme="minorEastAsia" w:eastAsiaTheme="minorEastAsia"/>
          <w:sz w:val="24"/>
          <w:szCs w:val="32"/>
        </w:rPr>
        <w:t>日期：</w:t>
      </w:r>
    </w:p>
    <w:sectPr>
      <w:footerReference r:id="rId6" w:type="default"/>
      <w:pgSz w:w="11906" w:h="16838"/>
      <w:pgMar w:top="1440" w:right="1800" w:bottom="1440" w:left="1800" w:header="851" w:footer="992" w:gutter="0"/>
      <w:pgNumType w:start="3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swiss"/>
    <w:pitch w:val="default"/>
    <w:sig w:usb0="00000000" w:usb1="00000000" w:usb2="00000000" w:usb3="00000000" w:csb0="2000019F" w:csb1="00000000"/>
  </w:font>
  <w:font w:name="Cambria Math">
    <w:altName w:val="DejaVu Math TeX Gyre"/>
    <w:panose1 w:val="02040503050406030204"/>
    <w:charset w:val="00"/>
    <w:family w:val="roman"/>
    <w:pitch w:val="default"/>
    <w:sig w:usb0="00000000" w:usb1="00000000" w:usb2="00000000" w:usb3="00000000" w:csb0="200000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514110"/>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842342"/>
    </w:sdtPr>
    <w:sdtContent>
      <w:p>
        <w:pPr>
          <w:pStyle w:val="13"/>
          <w:jc w:val="center"/>
        </w:pPr>
        <w:r>
          <w:fldChar w:fldCharType="begin"/>
        </w:r>
        <w:r>
          <w:instrText xml:space="preserve">PAGE   \* MERGEFORMAT</w:instrText>
        </w:r>
        <w:r>
          <w:fldChar w:fldCharType="separate"/>
        </w:r>
        <w:r>
          <w:rPr>
            <w:lang w:val="zh-CN"/>
          </w:rPr>
          <w:t>11</w:t>
        </w:r>
        <w:r>
          <w:fldChar w:fldCharType="end"/>
        </w:r>
      </w:p>
    </w:sdtContent>
  </w:sdt>
  <w:p>
    <w:pPr>
      <w:pStyle w:val="1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8F4A"/>
    <w:multiLevelType w:val="singleLevel"/>
    <w:tmpl w:val="9EF28F4A"/>
    <w:lvl w:ilvl="0" w:tentative="0">
      <w:start w:val="1"/>
      <w:numFmt w:val="lowerLetter"/>
      <w:suff w:val="space"/>
      <w:lvlText w:val="%1)"/>
      <w:lvlJc w:val="left"/>
    </w:lvl>
  </w:abstractNum>
  <w:abstractNum w:abstractNumId="1">
    <w:nsid w:val="0DED2F07"/>
    <w:multiLevelType w:val="singleLevel"/>
    <w:tmpl w:val="0DED2F07"/>
    <w:lvl w:ilvl="0" w:tentative="0">
      <w:start w:val="1"/>
      <w:numFmt w:val="decimal"/>
      <w:suff w:val="nothing"/>
      <w:lvlText w:val="（%1）"/>
      <w:lvlJc w:val="left"/>
    </w:lvl>
  </w:abstractNum>
  <w:abstractNum w:abstractNumId="2">
    <w:nsid w:val="6A1AF194"/>
    <w:multiLevelType w:val="singleLevel"/>
    <w:tmpl w:val="6A1AF194"/>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3054F27"/>
    <w:multiLevelType w:val="multilevel"/>
    <w:tmpl w:val="73054F2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07"/>
    <w:rsid w:val="00012134"/>
    <w:rsid w:val="00016773"/>
    <w:rsid w:val="00021611"/>
    <w:rsid w:val="000240A8"/>
    <w:rsid w:val="000272AA"/>
    <w:rsid w:val="00027317"/>
    <w:rsid w:val="00027983"/>
    <w:rsid w:val="000301C7"/>
    <w:rsid w:val="00035FED"/>
    <w:rsid w:val="00037BCB"/>
    <w:rsid w:val="000448F1"/>
    <w:rsid w:val="0005048A"/>
    <w:rsid w:val="00051970"/>
    <w:rsid w:val="000559A4"/>
    <w:rsid w:val="00055F3F"/>
    <w:rsid w:val="000578EE"/>
    <w:rsid w:val="00057B7D"/>
    <w:rsid w:val="00060B99"/>
    <w:rsid w:val="00060FB5"/>
    <w:rsid w:val="000740EA"/>
    <w:rsid w:val="00076E51"/>
    <w:rsid w:val="0007798B"/>
    <w:rsid w:val="000811E5"/>
    <w:rsid w:val="00082633"/>
    <w:rsid w:val="00087809"/>
    <w:rsid w:val="000A779F"/>
    <w:rsid w:val="000B1138"/>
    <w:rsid w:val="000B3598"/>
    <w:rsid w:val="000B4B26"/>
    <w:rsid w:val="000B5D62"/>
    <w:rsid w:val="000B6846"/>
    <w:rsid w:val="000B6E5C"/>
    <w:rsid w:val="000C196B"/>
    <w:rsid w:val="000C35B1"/>
    <w:rsid w:val="000C7E29"/>
    <w:rsid w:val="000D1489"/>
    <w:rsid w:val="000D18BA"/>
    <w:rsid w:val="000D2E9E"/>
    <w:rsid w:val="000D39FE"/>
    <w:rsid w:val="000D5111"/>
    <w:rsid w:val="000E5244"/>
    <w:rsid w:val="000E6D83"/>
    <w:rsid w:val="000E792A"/>
    <w:rsid w:val="000F1A11"/>
    <w:rsid w:val="001013FB"/>
    <w:rsid w:val="00124AEA"/>
    <w:rsid w:val="00126113"/>
    <w:rsid w:val="00126FE7"/>
    <w:rsid w:val="00127AF8"/>
    <w:rsid w:val="00141C47"/>
    <w:rsid w:val="001424F4"/>
    <w:rsid w:val="00142766"/>
    <w:rsid w:val="001431B0"/>
    <w:rsid w:val="0014377B"/>
    <w:rsid w:val="0014793E"/>
    <w:rsid w:val="001510BA"/>
    <w:rsid w:val="0015349A"/>
    <w:rsid w:val="001537B7"/>
    <w:rsid w:val="00154D71"/>
    <w:rsid w:val="00154F23"/>
    <w:rsid w:val="00155569"/>
    <w:rsid w:val="00177524"/>
    <w:rsid w:val="00180AA3"/>
    <w:rsid w:val="00181109"/>
    <w:rsid w:val="001948BC"/>
    <w:rsid w:val="0019587C"/>
    <w:rsid w:val="0019614C"/>
    <w:rsid w:val="001A29FE"/>
    <w:rsid w:val="001A7782"/>
    <w:rsid w:val="001A7E5E"/>
    <w:rsid w:val="001B5AB4"/>
    <w:rsid w:val="001B66E8"/>
    <w:rsid w:val="001C1E9E"/>
    <w:rsid w:val="001C71DE"/>
    <w:rsid w:val="001D2148"/>
    <w:rsid w:val="001D74CA"/>
    <w:rsid w:val="001E47F1"/>
    <w:rsid w:val="001E7B61"/>
    <w:rsid w:val="001F038C"/>
    <w:rsid w:val="001F400F"/>
    <w:rsid w:val="001F41D8"/>
    <w:rsid w:val="00211446"/>
    <w:rsid w:val="0021190A"/>
    <w:rsid w:val="00211D8A"/>
    <w:rsid w:val="00213648"/>
    <w:rsid w:val="002149C0"/>
    <w:rsid w:val="00215897"/>
    <w:rsid w:val="00215AD4"/>
    <w:rsid w:val="0022022D"/>
    <w:rsid w:val="002317E2"/>
    <w:rsid w:val="002373D9"/>
    <w:rsid w:val="00242566"/>
    <w:rsid w:val="0025691D"/>
    <w:rsid w:val="00260D9E"/>
    <w:rsid w:val="002621B1"/>
    <w:rsid w:val="00271106"/>
    <w:rsid w:val="00272E72"/>
    <w:rsid w:val="00275246"/>
    <w:rsid w:val="00276C4C"/>
    <w:rsid w:val="00280669"/>
    <w:rsid w:val="00284625"/>
    <w:rsid w:val="002917CF"/>
    <w:rsid w:val="00292E78"/>
    <w:rsid w:val="00297CA6"/>
    <w:rsid w:val="002A0E85"/>
    <w:rsid w:val="002A1623"/>
    <w:rsid w:val="002A3539"/>
    <w:rsid w:val="002B5916"/>
    <w:rsid w:val="002C18D8"/>
    <w:rsid w:val="002C2D8B"/>
    <w:rsid w:val="002C4B12"/>
    <w:rsid w:val="002E6EB0"/>
    <w:rsid w:val="002F013C"/>
    <w:rsid w:val="002F022C"/>
    <w:rsid w:val="002F48DF"/>
    <w:rsid w:val="002F5434"/>
    <w:rsid w:val="002F5A3B"/>
    <w:rsid w:val="002F7786"/>
    <w:rsid w:val="0030513E"/>
    <w:rsid w:val="00316F32"/>
    <w:rsid w:val="0031706D"/>
    <w:rsid w:val="003202E9"/>
    <w:rsid w:val="0032653A"/>
    <w:rsid w:val="003322ED"/>
    <w:rsid w:val="0033275B"/>
    <w:rsid w:val="00332F70"/>
    <w:rsid w:val="0033341E"/>
    <w:rsid w:val="0033624B"/>
    <w:rsid w:val="00336E2F"/>
    <w:rsid w:val="003477BD"/>
    <w:rsid w:val="00350C29"/>
    <w:rsid w:val="00351B1E"/>
    <w:rsid w:val="003527E6"/>
    <w:rsid w:val="00356438"/>
    <w:rsid w:val="00361BA6"/>
    <w:rsid w:val="0036597C"/>
    <w:rsid w:val="0037214A"/>
    <w:rsid w:val="0037519A"/>
    <w:rsid w:val="00381AAD"/>
    <w:rsid w:val="0038229F"/>
    <w:rsid w:val="003824B7"/>
    <w:rsid w:val="003825DE"/>
    <w:rsid w:val="003846A2"/>
    <w:rsid w:val="003851E3"/>
    <w:rsid w:val="00391986"/>
    <w:rsid w:val="00395801"/>
    <w:rsid w:val="0039690D"/>
    <w:rsid w:val="00397070"/>
    <w:rsid w:val="003A18A6"/>
    <w:rsid w:val="003A1FDC"/>
    <w:rsid w:val="003A3EEB"/>
    <w:rsid w:val="003B00B9"/>
    <w:rsid w:val="003B188E"/>
    <w:rsid w:val="003B2CDB"/>
    <w:rsid w:val="003B364A"/>
    <w:rsid w:val="003B70A5"/>
    <w:rsid w:val="003C1A4B"/>
    <w:rsid w:val="003C5B18"/>
    <w:rsid w:val="003D1CE7"/>
    <w:rsid w:val="003D3C1D"/>
    <w:rsid w:val="003E08C3"/>
    <w:rsid w:val="003E2946"/>
    <w:rsid w:val="003F0FA0"/>
    <w:rsid w:val="003F1E95"/>
    <w:rsid w:val="003F3026"/>
    <w:rsid w:val="003F40FC"/>
    <w:rsid w:val="003F4A11"/>
    <w:rsid w:val="003F6183"/>
    <w:rsid w:val="00406AEC"/>
    <w:rsid w:val="0041024B"/>
    <w:rsid w:val="00413EE8"/>
    <w:rsid w:val="00414DCE"/>
    <w:rsid w:val="0041785A"/>
    <w:rsid w:val="00427814"/>
    <w:rsid w:val="0043744B"/>
    <w:rsid w:val="00437F41"/>
    <w:rsid w:val="00442A8E"/>
    <w:rsid w:val="00443817"/>
    <w:rsid w:val="00452775"/>
    <w:rsid w:val="0045501C"/>
    <w:rsid w:val="00464ECC"/>
    <w:rsid w:val="004656F1"/>
    <w:rsid w:val="00465E17"/>
    <w:rsid w:val="00473D15"/>
    <w:rsid w:val="00476C5C"/>
    <w:rsid w:val="004823B1"/>
    <w:rsid w:val="00483C32"/>
    <w:rsid w:val="00493B48"/>
    <w:rsid w:val="00493E5D"/>
    <w:rsid w:val="00494026"/>
    <w:rsid w:val="00494A2B"/>
    <w:rsid w:val="00494B47"/>
    <w:rsid w:val="00494FF0"/>
    <w:rsid w:val="004A53BF"/>
    <w:rsid w:val="004A5634"/>
    <w:rsid w:val="004A5736"/>
    <w:rsid w:val="004A717B"/>
    <w:rsid w:val="004B130E"/>
    <w:rsid w:val="004B5101"/>
    <w:rsid w:val="004C1CFC"/>
    <w:rsid w:val="004C367B"/>
    <w:rsid w:val="004D2ABA"/>
    <w:rsid w:val="004D66C5"/>
    <w:rsid w:val="004D68A7"/>
    <w:rsid w:val="004D7128"/>
    <w:rsid w:val="004F3C6B"/>
    <w:rsid w:val="004F6D8F"/>
    <w:rsid w:val="00512B3D"/>
    <w:rsid w:val="00522079"/>
    <w:rsid w:val="00523542"/>
    <w:rsid w:val="00526BBC"/>
    <w:rsid w:val="00533571"/>
    <w:rsid w:val="00536E21"/>
    <w:rsid w:val="00543D12"/>
    <w:rsid w:val="00555A9E"/>
    <w:rsid w:val="005630A4"/>
    <w:rsid w:val="005651CD"/>
    <w:rsid w:val="00567749"/>
    <w:rsid w:val="00576B54"/>
    <w:rsid w:val="0057777E"/>
    <w:rsid w:val="00580FED"/>
    <w:rsid w:val="00581C9F"/>
    <w:rsid w:val="005823DB"/>
    <w:rsid w:val="00582EF5"/>
    <w:rsid w:val="005926BE"/>
    <w:rsid w:val="00593BB3"/>
    <w:rsid w:val="00594642"/>
    <w:rsid w:val="005A1C1D"/>
    <w:rsid w:val="005A4E6B"/>
    <w:rsid w:val="005A550D"/>
    <w:rsid w:val="005A5D97"/>
    <w:rsid w:val="005B0C0F"/>
    <w:rsid w:val="005B466C"/>
    <w:rsid w:val="005C4674"/>
    <w:rsid w:val="005C5BD3"/>
    <w:rsid w:val="005C6554"/>
    <w:rsid w:val="005D64AD"/>
    <w:rsid w:val="005E0961"/>
    <w:rsid w:val="005E175D"/>
    <w:rsid w:val="005E5686"/>
    <w:rsid w:val="005E59BD"/>
    <w:rsid w:val="005F580B"/>
    <w:rsid w:val="005F6F4D"/>
    <w:rsid w:val="006010C1"/>
    <w:rsid w:val="00612D7A"/>
    <w:rsid w:val="0061554F"/>
    <w:rsid w:val="00615C02"/>
    <w:rsid w:val="006177C0"/>
    <w:rsid w:val="006239B1"/>
    <w:rsid w:val="00624948"/>
    <w:rsid w:val="006323F7"/>
    <w:rsid w:val="006327E3"/>
    <w:rsid w:val="00633E72"/>
    <w:rsid w:val="00637EC6"/>
    <w:rsid w:val="00647E40"/>
    <w:rsid w:val="00662846"/>
    <w:rsid w:val="006640D9"/>
    <w:rsid w:val="00675102"/>
    <w:rsid w:val="0067512A"/>
    <w:rsid w:val="00675A2B"/>
    <w:rsid w:val="00675BAE"/>
    <w:rsid w:val="006761E8"/>
    <w:rsid w:val="006777B8"/>
    <w:rsid w:val="006812C2"/>
    <w:rsid w:val="006844BF"/>
    <w:rsid w:val="00692014"/>
    <w:rsid w:val="006A0999"/>
    <w:rsid w:val="006A61CF"/>
    <w:rsid w:val="006B12B3"/>
    <w:rsid w:val="006B2151"/>
    <w:rsid w:val="006B3635"/>
    <w:rsid w:val="006C07A9"/>
    <w:rsid w:val="006C4059"/>
    <w:rsid w:val="006C4506"/>
    <w:rsid w:val="006C5393"/>
    <w:rsid w:val="006C5B79"/>
    <w:rsid w:val="006C72F8"/>
    <w:rsid w:val="006D4BEF"/>
    <w:rsid w:val="006E4122"/>
    <w:rsid w:val="006F1814"/>
    <w:rsid w:val="006F23D3"/>
    <w:rsid w:val="006F31E0"/>
    <w:rsid w:val="007028E3"/>
    <w:rsid w:val="00702FE8"/>
    <w:rsid w:val="007049A4"/>
    <w:rsid w:val="00706201"/>
    <w:rsid w:val="007115C5"/>
    <w:rsid w:val="00712259"/>
    <w:rsid w:val="0071778F"/>
    <w:rsid w:val="00725A6E"/>
    <w:rsid w:val="00726E96"/>
    <w:rsid w:val="007304CE"/>
    <w:rsid w:val="00731068"/>
    <w:rsid w:val="00732A5B"/>
    <w:rsid w:val="007340B5"/>
    <w:rsid w:val="007424EE"/>
    <w:rsid w:val="00745236"/>
    <w:rsid w:val="00747D9A"/>
    <w:rsid w:val="007522C2"/>
    <w:rsid w:val="00754E0B"/>
    <w:rsid w:val="00756006"/>
    <w:rsid w:val="007563D3"/>
    <w:rsid w:val="007574E4"/>
    <w:rsid w:val="0075756C"/>
    <w:rsid w:val="00757D3B"/>
    <w:rsid w:val="0076483B"/>
    <w:rsid w:val="00773E91"/>
    <w:rsid w:val="00776447"/>
    <w:rsid w:val="0077730B"/>
    <w:rsid w:val="00783873"/>
    <w:rsid w:val="00794DDB"/>
    <w:rsid w:val="007953F6"/>
    <w:rsid w:val="007A61E6"/>
    <w:rsid w:val="007A6AC6"/>
    <w:rsid w:val="007B2EE4"/>
    <w:rsid w:val="007B3E85"/>
    <w:rsid w:val="007B4DE2"/>
    <w:rsid w:val="007B6096"/>
    <w:rsid w:val="007B61BE"/>
    <w:rsid w:val="007C04CD"/>
    <w:rsid w:val="007C2485"/>
    <w:rsid w:val="007C2E71"/>
    <w:rsid w:val="007C3BE8"/>
    <w:rsid w:val="007C77E1"/>
    <w:rsid w:val="007D2692"/>
    <w:rsid w:val="007D4666"/>
    <w:rsid w:val="007D4F8B"/>
    <w:rsid w:val="007E4F03"/>
    <w:rsid w:val="007E55CE"/>
    <w:rsid w:val="007E665E"/>
    <w:rsid w:val="007E696B"/>
    <w:rsid w:val="007F3267"/>
    <w:rsid w:val="007F408E"/>
    <w:rsid w:val="007F5E75"/>
    <w:rsid w:val="00802A21"/>
    <w:rsid w:val="00804F8F"/>
    <w:rsid w:val="00810453"/>
    <w:rsid w:val="00812457"/>
    <w:rsid w:val="008424FD"/>
    <w:rsid w:val="0084661D"/>
    <w:rsid w:val="00846B88"/>
    <w:rsid w:val="008568DA"/>
    <w:rsid w:val="00863657"/>
    <w:rsid w:val="00864A8F"/>
    <w:rsid w:val="00866047"/>
    <w:rsid w:val="008737B6"/>
    <w:rsid w:val="0088516B"/>
    <w:rsid w:val="00891DC7"/>
    <w:rsid w:val="00893DA5"/>
    <w:rsid w:val="00896190"/>
    <w:rsid w:val="008961A4"/>
    <w:rsid w:val="008967C4"/>
    <w:rsid w:val="00896AD2"/>
    <w:rsid w:val="008970CE"/>
    <w:rsid w:val="008A2491"/>
    <w:rsid w:val="008A5AA9"/>
    <w:rsid w:val="008B1AEF"/>
    <w:rsid w:val="008B70D1"/>
    <w:rsid w:val="008D1F42"/>
    <w:rsid w:val="008D6449"/>
    <w:rsid w:val="008E18B4"/>
    <w:rsid w:val="008E2C85"/>
    <w:rsid w:val="008E32D7"/>
    <w:rsid w:val="008E7AA1"/>
    <w:rsid w:val="008F41D4"/>
    <w:rsid w:val="00910390"/>
    <w:rsid w:val="00934FBA"/>
    <w:rsid w:val="00942DE1"/>
    <w:rsid w:val="00944962"/>
    <w:rsid w:val="009535E2"/>
    <w:rsid w:val="00954E47"/>
    <w:rsid w:val="00955A1A"/>
    <w:rsid w:val="00965494"/>
    <w:rsid w:val="0097065D"/>
    <w:rsid w:val="00972A6F"/>
    <w:rsid w:val="00974BED"/>
    <w:rsid w:val="00984B66"/>
    <w:rsid w:val="00986E42"/>
    <w:rsid w:val="00990BF8"/>
    <w:rsid w:val="00990D8D"/>
    <w:rsid w:val="0099456A"/>
    <w:rsid w:val="00994686"/>
    <w:rsid w:val="00994742"/>
    <w:rsid w:val="009A1473"/>
    <w:rsid w:val="009A171A"/>
    <w:rsid w:val="009A2F86"/>
    <w:rsid w:val="009A37A1"/>
    <w:rsid w:val="009A732E"/>
    <w:rsid w:val="009B005C"/>
    <w:rsid w:val="009B45AE"/>
    <w:rsid w:val="009C0A85"/>
    <w:rsid w:val="009C5E81"/>
    <w:rsid w:val="009E37D1"/>
    <w:rsid w:val="009E3BEA"/>
    <w:rsid w:val="009E43F7"/>
    <w:rsid w:val="009E4948"/>
    <w:rsid w:val="009E4FB7"/>
    <w:rsid w:val="009E74CF"/>
    <w:rsid w:val="009F6F56"/>
    <w:rsid w:val="00A01F5B"/>
    <w:rsid w:val="00A022FC"/>
    <w:rsid w:val="00A032A6"/>
    <w:rsid w:val="00A03732"/>
    <w:rsid w:val="00A067C2"/>
    <w:rsid w:val="00A12DD7"/>
    <w:rsid w:val="00A13707"/>
    <w:rsid w:val="00A14217"/>
    <w:rsid w:val="00A16DDB"/>
    <w:rsid w:val="00A17316"/>
    <w:rsid w:val="00A179F0"/>
    <w:rsid w:val="00A20A95"/>
    <w:rsid w:val="00A25AAA"/>
    <w:rsid w:val="00A36EB4"/>
    <w:rsid w:val="00A50B45"/>
    <w:rsid w:val="00A517D9"/>
    <w:rsid w:val="00A51F41"/>
    <w:rsid w:val="00A539E2"/>
    <w:rsid w:val="00A53F11"/>
    <w:rsid w:val="00A6220C"/>
    <w:rsid w:val="00A62F5C"/>
    <w:rsid w:val="00A65722"/>
    <w:rsid w:val="00A7456D"/>
    <w:rsid w:val="00A74FDE"/>
    <w:rsid w:val="00A7797F"/>
    <w:rsid w:val="00A826EF"/>
    <w:rsid w:val="00A86CCC"/>
    <w:rsid w:val="00A95309"/>
    <w:rsid w:val="00AA176D"/>
    <w:rsid w:val="00AA4573"/>
    <w:rsid w:val="00AC2B0A"/>
    <w:rsid w:val="00AD4945"/>
    <w:rsid w:val="00AE0200"/>
    <w:rsid w:val="00AE2F6E"/>
    <w:rsid w:val="00AE6680"/>
    <w:rsid w:val="00AF4EAC"/>
    <w:rsid w:val="00AF5D46"/>
    <w:rsid w:val="00AF6CEF"/>
    <w:rsid w:val="00B06195"/>
    <w:rsid w:val="00B0641B"/>
    <w:rsid w:val="00B07396"/>
    <w:rsid w:val="00B07566"/>
    <w:rsid w:val="00B1041D"/>
    <w:rsid w:val="00B11B69"/>
    <w:rsid w:val="00B14BE9"/>
    <w:rsid w:val="00B151CB"/>
    <w:rsid w:val="00B1688C"/>
    <w:rsid w:val="00B21594"/>
    <w:rsid w:val="00B21E3E"/>
    <w:rsid w:val="00B22DB0"/>
    <w:rsid w:val="00B24ADA"/>
    <w:rsid w:val="00B27F3A"/>
    <w:rsid w:val="00B33C85"/>
    <w:rsid w:val="00B4134C"/>
    <w:rsid w:val="00B41F8D"/>
    <w:rsid w:val="00B42CCD"/>
    <w:rsid w:val="00B467DC"/>
    <w:rsid w:val="00B55B14"/>
    <w:rsid w:val="00B56AB1"/>
    <w:rsid w:val="00B60D94"/>
    <w:rsid w:val="00B62EFC"/>
    <w:rsid w:val="00B63BE6"/>
    <w:rsid w:val="00B643AB"/>
    <w:rsid w:val="00B64DF7"/>
    <w:rsid w:val="00B8156E"/>
    <w:rsid w:val="00B83204"/>
    <w:rsid w:val="00B8544F"/>
    <w:rsid w:val="00B871C5"/>
    <w:rsid w:val="00B92B53"/>
    <w:rsid w:val="00B93BCD"/>
    <w:rsid w:val="00BB399B"/>
    <w:rsid w:val="00BC0039"/>
    <w:rsid w:val="00BC106C"/>
    <w:rsid w:val="00BC69C5"/>
    <w:rsid w:val="00BD11C3"/>
    <w:rsid w:val="00BD3008"/>
    <w:rsid w:val="00BD42FF"/>
    <w:rsid w:val="00BD6F50"/>
    <w:rsid w:val="00BD785D"/>
    <w:rsid w:val="00BE5055"/>
    <w:rsid w:val="00BF28F6"/>
    <w:rsid w:val="00BF61FA"/>
    <w:rsid w:val="00BF674A"/>
    <w:rsid w:val="00C02A27"/>
    <w:rsid w:val="00C03C42"/>
    <w:rsid w:val="00C03C58"/>
    <w:rsid w:val="00C03F2C"/>
    <w:rsid w:val="00C054D4"/>
    <w:rsid w:val="00C057C1"/>
    <w:rsid w:val="00C07853"/>
    <w:rsid w:val="00C11D11"/>
    <w:rsid w:val="00C2138B"/>
    <w:rsid w:val="00C22451"/>
    <w:rsid w:val="00C22DA5"/>
    <w:rsid w:val="00C24C40"/>
    <w:rsid w:val="00C3496A"/>
    <w:rsid w:val="00C36EE7"/>
    <w:rsid w:val="00C37CCB"/>
    <w:rsid w:val="00C401A7"/>
    <w:rsid w:val="00C429BD"/>
    <w:rsid w:val="00C4571E"/>
    <w:rsid w:val="00C4597F"/>
    <w:rsid w:val="00C5347F"/>
    <w:rsid w:val="00C53D6B"/>
    <w:rsid w:val="00C57832"/>
    <w:rsid w:val="00C60054"/>
    <w:rsid w:val="00C6233C"/>
    <w:rsid w:val="00C63995"/>
    <w:rsid w:val="00C7012B"/>
    <w:rsid w:val="00C71F2D"/>
    <w:rsid w:val="00C722D2"/>
    <w:rsid w:val="00C72B91"/>
    <w:rsid w:val="00C73AD8"/>
    <w:rsid w:val="00C74130"/>
    <w:rsid w:val="00C753E7"/>
    <w:rsid w:val="00C777D3"/>
    <w:rsid w:val="00C81607"/>
    <w:rsid w:val="00C820D4"/>
    <w:rsid w:val="00C85992"/>
    <w:rsid w:val="00C8682F"/>
    <w:rsid w:val="00C87182"/>
    <w:rsid w:val="00C90269"/>
    <w:rsid w:val="00C9372D"/>
    <w:rsid w:val="00C95849"/>
    <w:rsid w:val="00CA2B90"/>
    <w:rsid w:val="00CA3BBA"/>
    <w:rsid w:val="00CA4906"/>
    <w:rsid w:val="00CA7390"/>
    <w:rsid w:val="00CB5A09"/>
    <w:rsid w:val="00CB786A"/>
    <w:rsid w:val="00CC230E"/>
    <w:rsid w:val="00CC2E2E"/>
    <w:rsid w:val="00CC38F0"/>
    <w:rsid w:val="00CD1ED4"/>
    <w:rsid w:val="00CD2AE4"/>
    <w:rsid w:val="00CD7071"/>
    <w:rsid w:val="00CE03EF"/>
    <w:rsid w:val="00CE0A97"/>
    <w:rsid w:val="00CE20C1"/>
    <w:rsid w:val="00CE56B5"/>
    <w:rsid w:val="00CE7F9C"/>
    <w:rsid w:val="00CF284D"/>
    <w:rsid w:val="00D100DF"/>
    <w:rsid w:val="00D112CC"/>
    <w:rsid w:val="00D12455"/>
    <w:rsid w:val="00D12B92"/>
    <w:rsid w:val="00D15791"/>
    <w:rsid w:val="00D1633F"/>
    <w:rsid w:val="00D169CA"/>
    <w:rsid w:val="00D16B18"/>
    <w:rsid w:val="00D22ED7"/>
    <w:rsid w:val="00D2709A"/>
    <w:rsid w:val="00D27CD0"/>
    <w:rsid w:val="00D367DE"/>
    <w:rsid w:val="00D45BA4"/>
    <w:rsid w:val="00D45F2B"/>
    <w:rsid w:val="00D5246B"/>
    <w:rsid w:val="00D54AB5"/>
    <w:rsid w:val="00D57DF1"/>
    <w:rsid w:val="00D67D7A"/>
    <w:rsid w:val="00D67FFC"/>
    <w:rsid w:val="00D71193"/>
    <w:rsid w:val="00D71A20"/>
    <w:rsid w:val="00D74C62"/>
    <w:rsid w:val="00D77A2F"/>
    <w:rsid w:val="00D8451D"/>
    <w:rsid w:val="00D869E4"/>
    <w:rsid w:val="00D95511"/>
    <w:rsid w:val="00D9786F"/>
    <w:rsid w:val="00DA3335"/>
    <w:rsid w:val="00DA609C"/>
    <w:rsid w:val="00DB1B73"/>
    <w:rsid w:val="00DB1CEA"/>
    <w:rsid w:val="00DB56B2"/>
    <w:rsid w:val="00DB64AF"/>
    <w:rsid w:val="00DC171A"/>
    <w:rsid w:val="00DC5365"/>
    <w:rsid w:val="00DC5C82"/>
    <w:rsid w:val="00DD5075"/>
    <w:rsid w:val="00DE0C9E"/>
    <w:rsid w:val="00DE0D21"/>
    <w:rsid w:val="00DE197D"/>
    <w:rsid w:val="00DE3117"/>
    <w:rsid w:val="00DE4141"/>
    <w:rsid w:val="00DF28C5"/>
    <w:rsid w:val="00E031BA"/>
    <w:rsid w:val="00E110CB"/>
    <w:rsid w:val="00E2172D"/>
    <w:rsid w:val="00E23B90"/>
    <w:rsid w:val="00E27629"/>
    <w:rsid w:val="00E316A2"/>
    <w:rsid w:val="00E32539"/>
    <w:rsid w:val="00E43E8D"/>
    <w:rsid w:val="00E444A4"/>
    <w:rsid w:val="00E518FA"/>
    <w:rsid w:val="00E52664"/>
    <w:rsid w:val="00E54A7E"/>
    <w:rsid w:val="00E60CCB"/>
    <w:rsid w:val="00E62312"/>
    <w:rsid w:val="00E62B88"/>
    <w:rsid w:val="00E63A76"/>
    <w:rsid w:val="00E70F16"/>
    <w:rsid w:val="00E72929"/>
    <w:rsid w:val="00E74303"/>
    <w:rsid w:val="00E817E0"/>
    <w:rsid w:val="00E83F2C"/>
    <w:rsid w:val="00E87EAA"/>
    <w:rsid w:val="00E904EA"/>
    <w:rsid w:val="00EB0A9A"/>
    <w:rsid w:val="00EB0E99"/>
    <w:rsid w:val="00EB1EBE"/>
    <w:rsid w:val="00EB2739"/>
    <w:rsid w:val="00EB31C5"/>
    <w:rsid w:val="00EB7F22"/>
    <w:rsid w:val="00EC2CA8"/>
    <w:rsid w:val="00EC365E"/>
    <w:rsid w:val="00EC4081"/>
    <w:rsid w:val="00EC4139"/>
    <w:rsid w:val="00EC539E"/>
    <w:rsid w:val="00EC709B"/>
    <w:rsid w:val="00ED33CD"/>
    <w:rsid w:val="00ED5E8E"/>
    <w:rsid w:val="00EE6F9E"/>
    <w:rsid w:val="00EF24F7"/>
    <w:rsid w:val="00EF2549"/>
    <w:rsid w:val="00F02339"/>
    <w:rsid w:val="00F13B1B"/>
    <w:rsid w:val="00F232CC"/>
    <w:rsid w:val="00F243BC"/>
    <w:rsid w:val="00F3638C"/>
    <w:rsid w:val="00F379F8"/>
    <w:rsid w:val="00F44037"/>
    <w:rsid w:val="00F45D21"/>
    <w:rsid w:val="00F53F0D"/>
    <w:rsid w:val="00F56F8A"/>
    <w:rsid w:val="00F57ABB"/>
    <w:rsid w:val="00F62C6E"/>
    <w:rsid w:val="00F70D06"/>
    <w:rsid w:val="00F7100B"/>
    <w:rsid w:val="00F753B1"/>
    <w:rsid w:val="00F755FF"/>
    <w:rsid w:val="00F77612"/>
    <w:rsid w:val="00F8325F"/>
    <w:rsid w:val="00F83E2B"/>
    <w:rsid w:val="00F9048B"/>
    <w:rsid w:val="00FA15D1"/>
    <w:rsid w:val="00FB1A16"/>
    <w:rsid w:val="00FB30D1"/>
    <w:rsid w:val="00FB3134"/>
    <w:rsid w:val="00FB708B"/>
    <w:rsid w:val="00FC26C4"/>
    <w:rsid w:val="00FC6AA2"/>
    <w:rsid w:val="00FD11BB"/>
    <w:rsid w:val="00FD4120"/>
    <w:rsid w:val="00FD66DF"/>
    <w:rsid w:val="00FD7682"/>
    <w:rsid w:val="00FE4D06"/>
    <w:rsid w:val="00FE59A7"/>
    <w:rsid w:val="00FF58A3"/>
    <w:rsid w:val="00FF7378"/>
    <w:rsid w:val="01721279"/>
    <w:rsid w:val="03EE3077"/>
    <w:rsid w:val="065D775B"/>
    <w:rsid w:val="06C266F5"/>
    <w:rsid w:val="06CA2685"/>
    <w:rsid w:val="0BB59BB4"/>
    <w:rsid w:val="11BA1A7E"/>
    <w:rsid w:val="127174C9"/>
    <w:rsid w:val="12843422"/>
    <w:rsid w:val="12D720A5"/>
    <w:rsid w:val="14E12169"/>
    <w:rsid w:val="1543080E"/>
    <w:rsid w:val="162C333A"/>
    <w:rsid w:val="1676615B"/>
    <w:rsid w:val="19CE5AB4"/>
    <w:rsid w:val="1B184482"/>
    <w:rsid w:val="1B9B416A"/>
    <w:rsid w:val="1DB4193E"/>
    <w:rsid w:val="1E62366E"/>
    <w:rsid w:val="1EEFFE2B"/>
    <w:rsid w:val="1FEF9B78"/>
    <w:rsid w:val="21AC3DB3"/>
    <w:rsid w:val="21BC2616"/>
    <w:rsid w:val="21FDC6C9"/>
    <w:rsid w:val="24DD54C7"/>
    <w:rsid w:val="250F7C30"/>
    <w:rsid w:val="25D0343E"/>
    <w:rsid w:val="2A622B15"/>
    <w:rsid w:val="2BA51DE4"/>
    <w:rsid w:val="2BFE743A"/>
    <w:rsid w:val="2F1CA03C"/>
    <w:rsid w:val="2F8B54E6"/>
    <w:rsid w:val="2FBF9711"/>
    <w:rsid w:val="328D16F0"/>
    <w:rsid w:val="34F753B1"/>
    <w:rsid w:val="35FC5E78"/>
    <w:rsid w:val="36531A68"/>
    <w:rsid w:val="39AE6D96"/>
    <w:rsid w:val="3B0C034B"/>
    <w:rsid w:val="3BFEA3B3"/>
    <w:rsid w:val="3CBD666B"/>
    <w:rsid w:val="3CFE4C09"/>
    <w:rsid w:val="3ECB7874"/>
    <w:rsid w:val="3FBBCFAD"/>
    <w:rsid w:val="3FCF11C5"/>
    <w:rsid w:val="3FDF080F"/>
    <w:rsid w:val="3FFC070F"/>
    <w:rsid w:val="3FFF4ADD"/>
    <w:rsid w:val="416C162A"/>
    <w:rsid w:val="41F92911"/>
    <w:rsid w:val="438F7CFB"/>
    <w:rsid w:val="43BE73CE"/>
    <w:rsid w:val="4BBC912F"/>
    <w:rsid w:val="53FA1A21"/>
    <w:rsid w:val="555A2108"/>
    <w:rsid w:val="55882599"/>
    <w:rsid w:val="562B7E63"/>
    <w:rsid w:val="57D46A75"/>
    <w:rsid w:val="59A177EC"/>
    <w:rsid w:val="5B6F1C1A"/>
    <w:rsid w:val="5F7B9331"/>
    <w:rsid w:val="5FF6E484"/>
    <w:rsid w:val="5FFF6F8E"/>
    <w:rsid w:val="625902B3"/>
    <w:rsid w:val="637BBAFB"/>
    <w:rsid w:val="63B7479B"/>
    <w:rsid w:val="65B729A5"/>
    <w:rsid w:val="65DFA150"/>
    <w:rsid w:val="67FB5FC2"/>
    <w:rsid w:val="6BCD93C1"/>
    <w:rsid w:val="6D8E35B1"/>
    <w:rsid w:val="6F1D8F05"/>
    <w:rsid w:val="6FFA2E4B"/>
    <w:rsid w:val="6FFC8222"/>
    <w:rsid w:val="6FFF1114"/>
    <w:rsid w:val="6FFF6F36"/>
    <w:rsid w:val="709A43C7"/>
    <w:rsid w:val="726779E2"/>
    <w:rsid w:val="75E518A2"/>
    <w:rsid w:val="75F61C12"/>
    <w:rsid w:val="778C1A83"/>
    <w:rsid w:val="77E7E260"/>
    <w:rsid w:val="77EF44DA"/>
    <w:rsid w:val="77F60DEC"/>
    <w:rsid w:val="77FE4991"/>
    <w:rsid w:val="7A7D3920"/>
    <w:rsid w:val="7AF62D5C"/>
    <w:rsid w:val="7B975C0A"/>
    <w:rsid w:val="7BF98BC4"/>
    <w:rsid w:val="7CD970E9"/>
    <w:rsid w:val="7CDBA6A3"/>
    <w:rsid w:val="7CF75DC1"/>
    <w:rsid w:val="7CFBA35B"/>
    <w:rsid w:val="7D37158E"/>
    <w:rsid w:val="7E33EEEA"/>
    <w:rsid w:val="7E6F635C"/>
    <w:rsid w:val="7EFD6AEE"/>
    <w:rsid w:val="7F635CDC"/>
    <w:rsid w:val="7F7877AD"/>
    <w:rsid w:val="7F7F77B4"/>
    <w:rsid w:val="7F99496A"/>
    <w:rsid w:val="7FB3B723"/>
    <w:rsid w:val="7FBA862B"/>
    <w:rsid w:val="7FDDB264"/>
    <w:rsid w:val="7FEF0CF7"/>
    <w:rsid w:val="87FE6635"/>
    <w:rsid w:val="9BF70808"/>
    <w:rsid w:val="9DFF40AB"/>
    <w:rsid w:val="9F943243"/>
    <w:rsid w:val="A9FF6D49"/>
    <w:rsid w:val="AF5B7810"/>
    <w:rsid w:val="B7FFFDA2"/>
    <w:rsid w:val="B9BF8F66"/>
    <w:rsid w:val="BDCBF4B1"/>
    <w:rsid w:val="BDEB1D44"/>
    <w:rsid w:val="D0FFC2F2"/>
    <w:rsid w:val="D5FD39BC"/>
    <w:rsid w:val="D8AD5E3F"/>
    <w:rsid w:val="DAFFD894"/>
    <w:rsid w:val="DC6D7A39"/>
    <w:rsid w:val="DD731299"/>
    <w:rsid w:val="DDF2824A"/>
    <w:rsid w:val="DF71D0BF"/>
    <w:rsid w:val="DFBFD361"/>
    <w:rsid w:val="DFCF119D"/>
    <w:rsid w:val="DFED9D1E"/>
    <w:rsid w:val="DFF79AC8"/>
    <w:rsid w:val="E2AE7114"/>
    <w:rsid w:val="E3EEC27F"/>
    <w:rsid w:val="E5EE416D"/>
    <w:rsid w:val="E777A3BC"/>
    <w:rsid w:val="E7DFA08F"/>
    <w:rsid w:val="EBFFF046"/>
    <w:rsid w:val="EF1F72C3"/>
    <w:rsid w:val="EF5AA000"/>
    <w:rsid w:val="EFBEE13F"/>
    <w:rsid w:val="F1D718F5"/>
    <w:rsid w:val="F33F904D"/>
    <w:rsid w:val="F3FBEFB1"/>
    <w:rsid w:val="F4DF8505"/>
    <w:rsid w:val="F5F7954C"/>
    <w:rsid w:val="F7B77CB7"/>
    <w:rsid w:val="F7F7E08A"/>
    <w:rsid w:val="F9FF1804"/>
    <w:rsid w:val="FABEA898"/>
    <w:rsid w:val="FBAF7017"/>
    <w:rsid w:val="FBCE525F"/>
    <w:rsid w:val="FBDF2E72"/>
    <w:rsid w:val="FDCEE750"/>
    <w:rsid w:val="FDFF017C"/>
    <w:rsid w:val="FDFFB2E6"/>
    <w:rsid w:val="FE15EE81"/>
    <w:rsid w:val="FE3F740B"/>
    <w:rsid w:val="FE63CE24"/>
    <w:rsid w:val="FE7F2C75"/>
    <w:rsid w:val="FF1B108E"/>
    <w:rsid w:val="FF1F31FE"/>
    <w:rsid w:val="FF7F9827"/>
    <w:rsid w:val="FFBC1090"/>
    <w:rsid w:val="FFBFCEC4"/>
    <w:rsid w:val="FFEF329A"/>
    <w:rsid w:val="FFFBA971"/>
    <w:rsid w:val="FFFDD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libri Light" w:hAnsi="Calibri Light" w:eastAsia="黑体"/>
      <w:sz w:val="20"/>
    </w:r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56"/>
    <w:semiHidden/>
    <w:unhideWhenUsed/>
    <w:qFormat/>
    <w:uiPriority w:val="99"/>
    <w:pPr>
      <w:jc w:val="left"/>
    </w:pPr>
  </w:style>
  <w:style w:type="paragraph" w:styleId="8">
    <w:name w:val="Body Text"/>
    <w:basedOn w:val="1"/>
    <w:link w:val="28"/>
    <w:qFormat/>
    <w:uiPriority w:val="0"/>
    <w:rPr>
      <w:sz w:val="28"/>
    </w:rPr>
  </w:style>
  <w:style w:type="paragraph" w:styleId="9">
    <w:name w:val="toc 3"/>
    <w:basedOn w:val="1"/>
    <w:next w:val="1"/>
    <w:unhideWhenUsed/>
    <w:qFormat/>
    <w:uiPriority w:val="39"/>
    <w:pPr>
      <w:ind w:left="840" w:leftChars="400"/>
    </w:pPr>
  </w:style>
  <w:style w:type="paragraph" w:styleId="10">
    <w:name w:val="Date"/>
    <w:basedOn w:val="1"/>
    <w:next w:val="1"/>
    <w:link w:val="36"/>
    <w:unhideWhenUsed/>
    <w:qFormat/>
    <w:uiPriority w:val="0"/>
    <w:pPr>
      <w:ind w:left="100" w:leftChars="2500"/>
    </w:pPr>
  </w:style>
  <w:style w:type="paragraph" w:styleId="11">
    <w:name w:val="endnote text"/>
    <w:basedOn w:val="1"/>
    <w:link w:val="35"/>
    <w:semiHidden/>
    <w:unhideWhenUsed/>
    <w:qFormat/>
    <w:uiPriority w:val="99"/>
    <w:pPr>
      <w:adjustRightInd w:val="0"/>
      <w:snapToGrid w:val="0"/>
      <w:spacing w:line="500" w:lineRule="exact"/>
      <w:ind w:firstLine="200" w:firstLineChars="200"/>
      <w:jc w:val="left"/>
    </w:pPr>
    <w:rPr>
      <w:rFonts w:asciiTheme="minorHAnsi" w:hAnsiTheme="minorHAnsi" w:eastAsiaTheme="minorEastAsia" w:cstheme="minorBidi"/>
      <w:sz w:val="24"/>
      <w:szCs w:val="22"/>
    </w:rPr>
  </w:style>
  <w:style w:type="paragraph" w:styleId="12">
    <w:name w:val="Balloon Text"/>
    <w:basedOn w:val="1"/>
    <w:link w:val="5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spacing w:before="100" w:beforeAutospacing="1" w:after="100" w:afterAutospacing="1"/>
      <w:jc w:val="left"/>
    </w:pPr>
    <w:rPr>
      <w:kern w:val="0"/>
      <w:sz w:val="24"/>
      <w:szCs w:val="24"/>
    </w:rPr>
  </w:style>
  <w:style w:type="paragraph" w:styleId="17">
    <w:name w:val="annotation subject"/>
    <w:basedOn w:val="7"/>
    <w:next w:val="7"/>
    <w:link w:val="57"/>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ndnote reference"/>
    <w:basedOn w:val="20"/>
    <w:semiHidden/>
    <w:unhideWhenUsed/>
    <w:qFormat/>
    <w:uiPriority w:val="99"/>
    <w:rPr>
      <w:vertAlign w:val="superscript"/>
    </w:rPr>
  </w:style>
  <w:style w:type="character" w:styleId="23">
    <w:name w:val="Emphasis"/>
    <w:basedOn w:val="20"/>
    <w:qFormat/>
    <w:uiPriority w:val="20"/>
    <w:rPr>
      <w:i/>
      <w:iCs/>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character" w:customStyle="1" w:styleId="26">
    <w:name w:val="标题 1 字符"/>
    <w:basedOn w:val="20"/>
    <w:link w:val="2"/>
    <w:qFormat/>
    <w:uiPriority w:val="9"/>
    <w:rPr>
      <w:rFonts w:ascii="Times New Roman" w:hAnsi="Times New Roman" w:eastAsia="宋体" w:cs="Times New Roman"/>
      <w:b/>
      <w:bCs/>
      <w:kern w:val="44"/>
      <w:sz w:val="44"/>
      <w:szCs w:val="44"/>
    </w:rPr>
  </w:style>
  <w:style w:type="character" w:customStyle="1" w:styleId="27">
    <w:name w:val="标题 3 字符"/>
    <w:basedOn w:val="20"/>
    <w:link w:val="4"/>
    <w:qFormat/>
    <w:uiPriority w:val="0"/>
    <w:rPr>
      <w:rFonts w:ascii="Times New Roman" w:hAnsi="Times New Roman" w:eastAsia="宋体" w:cs="Times New Roman"/>
      <w:b/>
      <w:bCs/>
      <w:sz w:val="32"/>
      <w:szCs w:val="32"/>
    </w:rPr>
  </w:style>
  <w:style w:type="character" w:customStyle="1" w:styleId="28">
    <w:name w:val="正文文本 字符"/>
    <w:basedOn w:val="20"/>
    <w:link w:val="8"/>
    <w:qFormat/>
    <w:uiPriority w:val="0"/>
    <w:rPr>
      <w:rFonts w:ascii="Times New Roman" w:hAnsi="Times New Roman" w:eastAsia="宋体" w:cs="Times New Roman"/>
      <w:sz w:val="28"/>
      <w:szCs w:val="20"/>
    </w:rPr>
  </w:style>
  <w:style w:type="character" w:customStyle="1" w:styleId="29">
    <w:name w:val="文档结构图 字符"/>
    <w:basedOn w:val="20"/>
    <w:link w:val="6"/>
    <w:semiHidden/>
    <w:qFormat/>
    <w:uiPriority w:val="99"/>
    <w:rPr>
      <w:rFonts w:ascii="宋体" w:hAnsi="Times New Roman" w:eastAsia="宋体" w:cs="Times New Roman"/>
      <w:sz w:val="18"/>
      <w:szCs w:val="18"/>
    </w:rPr>
  </w:style>
  <w:style w:type="character" w:customStyle="1" w:styleId="30">
    <w:name w:val="页眉 字符"/>
    <w:basedOn w:val="20"/>
    <w:link w:val="14"/>
    <w:qFormat/>
    <w:uiPriority w:val="0"/>
    <w:rPr>
      <w:rFonts w:ascii="Times New Roman" w:hAnsi="Times New Roman" w:eastAsia="宋体" w:cs="Times New Roman"/>
      <w:sz w:val="18"/>
      <w:szCs w:val="18"/>
    </w:rPr>
  </w:style>
  <w:style w:type="character" w:customStyle="1" w:styleId="31">
    <w:name w:val="页脚 字符"/>
    <w:basedOn w:val="20"/>
    <w:link w:val="13"/>
    <w:qFormat/>
    <w:uiPriority w:val="99"/>
    <w:rPr>
      <w:rFonts w:ascii="Times New Roman" w:hAnsi="Times New Roman" w:eastAsia="宋体" w:cs="Times New Roman"/>
      <w:sz w:val="18"/>
      <w:szCs w:val="18"/>
    </w:rPr>
  </w:style>
  <w:style w:type="paragraph" w:styleId="32">
    <w:name w:val="List Paragraph"/>
    <w:basedOn w:val="1"/>
    <w:qFormat/>
    <w:uiPriority w:val="99"/>
    <w:pPr>
      <w:ind w:firstLine="420" w:firstLineChars="200"/>
    </w:pPr>
  </w:style>
  <w:style w:type="paragraph" w:customStyle="1" w:styleId="33">
    <w:name w:val="文本框文字"/>
    <w:basedOn w:val="1"/>
    <w:link w:val="34"/>
    <w:qFormat/>
    <w:uiPriority w:val="0"/>
    <w:pPr>
      <w:adjustRightInd w:val="0"/>
      <w:snapToGrid w:val="0"/>
      <w:jc w:val="center"/>
    </w:pPr>
    <w:rPr>
      <w:rFonts w:asciiTheme="minorHAnsi" w:hAnsiTheme="minorHAnsi" w:eastAsiaTheme="minorEastAsia" w:cstheme="minorBidi"/>
      <w:szCs w:val="22"/>
    </w:rPr>
  </w:style>
  <w:style w:type="character" w:customStyle="1" w:styleId="34">
    <w:name w:val="文本框文字 Char"/>
    <w:basedOn w:val="20"/>
    <w:link w:val="33"/>
    <w:qFormat/>
    <w:uiPriority w:val="0"/>
  </w:style>
  <w:style w:type="character" w:customStyle="1" w:styleId="35">
    <w:name w:val="尾注文本 字符"/>
    <w:basedOn w:val="20"/>
    <w:link w:val="11"/>
    <w:semiHidden/>
    <w:qFormat/>
    <w:uiPriority w:val="99"/>
    <w:rPr>
      <w:sz w:val="24"/>
    </w:rPr>
  </w:style>
  <w:style w:type="character" w:customStyle="1" w:styleId="36">
    <w:name w:val="日期 字符"/>
    <w:basedOn w:val="20"/>
    <w:link w:val="10"/>
    <w:semiHidden/>
    <w:qFormat/>
    <w:uiPriority w:val="99"/>
    <w:rPr>
      <w:rFonts w:ascii="Times New Roman" w:hAnsi="Times New Roman" w:eastAsia="宋体" w:cs="Times New Roman"/>
      <w:szCs w:val="20"/>
    </w:rPr>
  </w:style>
  <w:style w:type="paragraph" w:customStyle="1" w:styleId="37">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8">
    <w:name w:val="段 Char"/>
    <w:link w:val="37"/>
    <w:qFormat/>
    <w:uiPriority w:val="0"/>
    <w:rPr>
      <w:rFonts w:ascii="宋体" w:hAnsi="Times New Roman" w:eastAsia="宋体" w:cs="Times New Roman"/>
      <w:kern w:val="0"/>
      <w:szCs w:val="20"/>
    </w:rPr>
  </w:style>
  <w:style w:type="paragraph" w:customStyle="1" w:styleId="39">
    <w:name w:val="前言、引言标题"/>
    <w:next w:val="3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41">
    <w:name w:val="发布"/>
    <w:qFormat/>
    <w:uiPriority w:val="0"/>
    <w:rPr>
      <w:rFonts w:ascii="黑体" w:eastAsia="黑体"/>
      <w:spacing w:val="85"/>
      <w:w w:val="100"/>
      <w:position w:val="3"/>
      <w:sz w:val="28"/>
      <w:szCs w:val="28"/>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英文名称"/>
    <w:basedOn w:val="43"/>
    <w:qFormat/>
    <w:uiPriority w:val="0"/>
    <w:pPr>
      <w:spacing w:before="370" w:line="400" w:lineRule="exact"/>
    </w:pPr>
    <w:rPr>
      <w:rFonts w:ascii="Times New Roman"/>
      <w:sz w:val="28"/>
      <w:szCs w:val="28"/>
    </w:rPr>
  </w:style>
  <w:style w:type="paragraph" w:customStyle="1" w:styleId="45">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46">
    <w:name w:val="封面标准文稿编辑信息"/>
    <w:basedOn w:val="45"/>
    <w:qFormat/>
    <w:uiPriority w:val="0"/>
    <w:pPr>
      <w:spacing w:before="180" w:line="180" w:lineRule="exact"/>
    </w:pPr>
    <w:rPr>
      <w:sz w:val="21"/>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49">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50">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5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批注框文本 字符"/>
    <w:basedOn w:val="20"/>
    <w:link w:val="12"/>
    <w:semiHidden/>
    <w:qFormat/>
    <w:uiPriority w:val="99"/>
    <w:rPr>
      <w:rFonts w:ascii="Times New Roman" w:hAnsi="Times New Roman" w:eastAsia="宋体" w:cs="Times New Roman"/>
      <w:sz w:val="18"/>
      <w:szCs w:val="18"/>
    </w:rPr>
  </w:style>
  <w:style w:type="paragraph" w:customStyle="1" w:styleId="53">
    <w:name w:val="二级条标题"/>
    <w:basedOn w:val="1"/>
    <w:next w:val="37"/>
    <w:qFormat/>
    <w:uiPriority w:val="0"/>
    <w:pPr>
      <w:widowControl/>
      <w:spacing w:beforeLines="50" w:afterLines="50"/>
      <w:jc w:val="left"/>
      <w:outlineLvl w:val="3"/>
    </w:pPr>
    <w:rPr>
      <w:rFonts w:ascii="黑体" w:eastAsia="黑体"/>
      <w:kern w:val="0"/>
      <w:szCs w:val="21"/>
    </w:rPr>
  </w:style>
  <w:style w:type="paragraph" w:customStyle="1" w:styleId="54">
    <w:name w:val="图片附近文字"/>
    <w:basedOn w:val="1"/>
    <w:link w:val="55"/>
    <w:qFormat/>
    <w:uiPriority w:val="0"/>
    <w:pPr>
      <w:adjustRightInd w:val="0"/>
      <w:snapToGrid w:val="0"/>
    </w:pPr>
    <w:rPr>
      <w:rFonts w:asciiTheme="minorHAnsi" w:hAnsiTheme="minorHAnsi" w:eastAsiaTheme="minorEastAsia" w:cstheme="minorBidi"/>
      <w:sz w:val="24"/>
      <w:szCs w:val="22"/>
    </w:rPr>
  </w:style>
  <w:style w:type="character" w:customStyle="1" w:styleId="55">
    <w:name w:val="图片附近文字 Char"/>
    <w:basedOn w:val="20"/>
    <w:link w:val="54"/>
    <w:qFormat/>
    <w:uiPriority w:val="0"/>
    <w:rPr>
      <w:sz w:val="24"/>
    </w:rPr>
  </w:style>
  <w:style w:type="character" w:customStyle="1" w:styleId="56">
    <w:name w:val="批注文字 字符"/>
    <w:basedOn w:val="20"/>
    <w:link w:val="7"/>
    <w:semiHidden/>
    <w:qFormat/>
    <w:uiPriority w:val="99"/>
    <w:rPr>
      <w:rFonts w:ascii="Times New Roman" w:hAnsi="Times New Roman" w:eastAsia="宋体" w:cs="Times New Roman"/>
      <w:szCs w:val="20"/>
    </w:rPr>
  </w:style>
  <w:style w:type="character" w:customStyle="1" w:styleId="57">
    <w:name w:val="批注主题 字符"/>
    <w:basedOn w:val="56"/>
    <w:link w:val="17"/>
    <w:semiHidden/>
    <w:qFormat/>
    <w:uiPriority w:val="99"/>
    <w:rPr>
      <w:rFonts w:ascii="Times New Roman" w:hAnsi="Times New Roman" w:eastAsia="宋体" w:cs="Times New Roman"/>
      <w:b/>
      <w:bCs/>
      <w:szCs w:val="20"/>
    </w:rPr>
  </w:style>
  <w:style w:type="paragraph" w:customStyle="1" w:styleId="58">
    <w:name w:val="标准文件_段"/>
    <w:link w:val="69"/>
    <w:qFormat/>
    <w:uiPriority w:val="0"/>
    <w:pPr>
      <w:widowControl w:val="0"/>
      <w:ind w:firstLine="198" w:firstLineChars="200"/>
      <w:jc w:val="both"/>
    </w:pPr>
    <w:rPr>
      <w:rFonts w:ascii="宋体" w:hAnsi="宋体" w:eastAsia="宋体" w:cs="Times New Roman"/>
      <w:kern w:val="2"/>
      <w:sz w:val="21"/>
      <w:lang w:val="en-US" w:eastAsia="zh-CN" w:bidi="ar-SA"/>
    </w:rPr>
  </w:style>
  <w:style w:type="table" w:customStyle="1" w:styleId="59">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58"/>
    <w:qFormat/>
    <w:uiPriority w:val="0"/>
    <w:pPr>
      <w:numPr>
        <w:ilvl w:val="2"/>
      </w:numPr>
      <w:spacing w:before="50" w:beforeLines="50" w:after="50" w:afterLines="50"/>
      <w:outlineLvl w:val="1"/>
    </w:pPr>
  </w:style>
  <w:style w:type="paragraph" w:customStyle="1" w:styleId="66">
    <w:name w:val="标准文件_章标题"/>
    <w:next w:val="5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二级无标题"/>
    <w:basedOn w:val="68"/>
    <w:qFormat/>
    <w:uiPriority w:val="0"/>
    <w:pPr>
      <w:spacing w:before="0" w:beforeLines="0" w:after="0" w:afterLines="0"/>
      <w:outlineLvl w:val="9"/>
    </w:pPr>
    <w:rPr>
      <w:rFonts w:ascii="宋体" w:eastAsia="宋体"/>
    </w:rPr>
  </w:style>
  <w:style w:type="paragraph" w:customStyle="1" w:styleId="68">
    <w:name w:val="标准文件_二级条标题"/>
    <w:next w:val="5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段 Char"/>
    <w:link w:val="58"/>
    <w:qFormat/>
    <w:uiPriority w:val="0"/>
    <w:rPr>
      <w:rFonts w:ascii="宋体" w:hAnsi="宋体" w:eastAsia="宋体" w:cs="Times New Roman"/>
      <w:kern w:val="2"/>
      <w:sz w:val="21"/>
    </w:rPr>
  </w:style>
  <w:style w:type="character" w:customStyle="1" w:styleId="70">
    <w:name w:val="标题 2 字符"/>
    <w:basedOn w:val="20"/>
    <w:link w:val="3"/>
    <w:semiHidden/>
    <w:qFormat/>
    <w:uiPriority w:val="9"/>
    <w:rPr>
      <w:rFonts w:asciiTheme="majorHAnsi" w:hAnsiTheme="majorHAnsi" w:eastAsiaTheme="majorEastAsia" w:cstheme="majorBidi"/>
      <w:b/>
      <w:bCs/>
      <w:kern w:val="2"/>
      <w:sz w:val="32"/>
      <w:szCs w:val="32"/>
    </w:rPr>
  </w:style>
  <w:style w:type="paragraph" w:customStyle="1" w:styleId="7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3041</Words>
  <Characters>17335</Characters>
  <Lines>144</Lines>
  <Paragraphs>40</Paragraphs>
  <TotalTime>85</TotalTime>
  <ScaleCrop>false</ScaleCrop>
  <LinksUpToDate>false</LinksUpToDate>
  <CharactersWithSpaces>20336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2022-03-22T00:25:00Z</dcterms:created>
  <dc:creator>caiyf</dc:creator>
  <cp:lastModifiedBy>herui</cp:lastModifiedBy>
  <dcterms:modified xsi:type="dcterms:W3CDTF">2022-04-08T14:19:24Z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AFCD60F229D94376AD690C9A7003FFCF</vt:lpwstr>
  </property>
</Properties>
</file>